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CCB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BD58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512FD46">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14:paraId="2A48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98A03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E6C7E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2DE007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HFS</w:t>
                  </w:r>
                  <w:r>
                    <w:fldChar w:fldCharType="end"/>
                  </w:r>
                  <w:bookmarkEnd w:id="1"/>
                </w:p>
              </w:tc>
            </w:tr>
          </w:tbl>
          <w:p w14:paraId="5AEEA7A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w:t>
            </w:r>
            <w:r>
              <w:rPr>
                <w:rFonts w:ascii="黑体" w:hAnsi="黑体" w:eastAsia="黑体"/>
                <w:sz w:val="21"/>
                <w:szCs w:val="21"/>
              </w:rPr>
              <w:t xml:space="preserve"> 61</w:t>
            </w:r>
            <w:r>
              <w:rPr>
                <w:rFonts w:ascii="黑体" w:hAnsi="黑体" w:eastAsia="黑体"/>
                <w:sz w:val="21"/>
                <w:szCs w:val="21"/>
              </w:rPr>
              <w:fldChar w:fldCharType="end"/>
            </w:r>
            <w:bookmarkEnd w:id="2"/>
          </w:p>
        </w:tc>
      </w:tr>
    </w:tbl>
    <w:p w14:paraId="281F1381">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海南省林学会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DA9869D">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HFS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t>6</w:t>
      </w:r>
      <w:r>
        <w:fldChar w:fldCharType="end"/>
      </w:r>
      <w:bookmarkEnd w:id="7"/>
    </w:p>
    <w:p w14:paraId="22DE26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6C7ED8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DB5C33">
      <w:pPr>
        <w:pStyle w:val="50"/>
        <w:framePr w:w="9639" w:h="6976" w:hRule="exact" w:hSpace="0" w:vSpace="0" w:wrap="around" w:hAnchor="page" w:y="6408"/>
        <w:jc w:val="center"/>
        <w:rPr>
          <w:rFonts w:ascii="黑体" w:hAnsi="黑体" w:eastAsia="黑体"/>
          <w:b w:val="0"/>
          <w:bCs w:val="0"/>
          <w:w w:val="100"/>
        </w:rPr>
      </w:pPr>
    </w:p>
    <w:p w14:paraId="5BD82241">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海南油茶整形修剪技术规程</w:t>
      </w:r>
      <w:r>
        <w:fldChar w:fldCharType="end"/>
      </w:r>
      <w:bookmarkEnd w:id="9"/>
    </w:p>
    <w:p w14:paraId="517E1E83">
      <w:pPr>
        <w:framePr w:w="9639" w:h="6974" w:hRule="exact" w:wrap="around" w:vAnchor="page" w:hAnchor="page" w:x="1419" w:y="6408" w:anchorLock="1"/>
        <w:ind w:left="-1418"/>
      </w:pPr>
    </w:p>
    <w:p w14:paraId="27BCBFC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code of practice for Shaping and Pruning of Camellia Hainanica</w:t>
      </w:r>
      <w:r>
        <w:rPr>
          <w:rFonts w:eastAsia="黑体"/>
          <w:szCs w:val="28"/>
        </w:rPr>
        <w:fldChar w:fldCharType="end"/>
      </w:r>
      <w:bookmarkEnd w:id="10"/>
    </w:p>
    <w:p w14:paraId="1F412CC3">
      <w:pPr>
        <w:framePr w:w="9639" w:h="6974" w:hRule="exact" w:wrap="around" w:vAnchor="page" w:hAnchor="page" w:x="1419" w:y="6408" w:anchorLock="1"/>
        <w:spacing w:line="760" w:lineRule="exact"/>
        <w:ind w:left="-1418"/>
      </w:pPr>
    </w:p>
    <w:p w14:paraId="57B0815D">
      <w:pPr>
        <w:pStyle w:val="125"/>
        <w:framePr w:w="9639" w:h="6974" w:hRule="exact" w:wrap="around" w:vAnchor="page" w:hAnchor="page" w:x="1419" w:y="6408" w:anchorLock="1"/>
        <w:textAlignment w:val="bottom"/>
        <w:rPr>
          <w:rFonts w:eastAsia="黑体"/>
          <w:szCs w:val="28"/>
        </w:rPr>
      </w:pPr>
    </w:p>
    <w:p w14:paraId="311A63B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07A597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w:t>
      </w:r>
      <w:r>
        <w:rPr>
          <w:sz w:val="21"/>
          <w:szCs w:val="28"/>
        </w:rPr>
        <w:t>6</w:t>
      </w:r>
      <w:r>
        <w:rPr>
          <w:rFonts w:hint="eastAsia"/>
          <w:sz w:val="21"/>
          <w:szCs w:val="28"/>
        </w:rPr>
        <w:t>年）</w:t>
      </w:r>
      <w:r>
        <w:rPr>
          <w:sz w:val="21"/>
          <w:szCs w:val="28"/>
        </w:rPr>
        <w:fldChar w:fldCharType="end"/>
      </w:r>
      <w:bookmarkEnd w:id="12"/>
    </w:p>
    <w:p w14:paraId="32DCF5E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C11ADE7">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ascii="黑体"/>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ADEEC8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B6E0475">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海南省林学会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2B90793">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702749B">
      <w:pPr>
        <w:pStyle w:val="91"/>
        <w:spacing w:after="360"/>
      </w:pPr>
      <w:bookmarkStart w:id="21" w:name="BookMark1"/>
      <w:r>
        <w:rPr>
          <w:rFonts w:hint="eastAsia"/>
          <w:spacing w:val="320"/>
        </w:rPr>
        <w:t>目</w:t>
      </w:r>
      <w:r>
        <w:rPr>
          <w:rFonts w:hint="eastAsia"/>
        </w:rPr>
        <w:t>次</w:t>
      </w:r>
    </w:p>
    <w:p w14:paraId="2F902FFF">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"_Toc175734081"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_Toc175734081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32B08D8">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"_Toc175734082"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_Toc175734082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3EAAB8">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"_Toc175734083"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_Toc175734083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C431FB">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"_Toc175734084"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_Toc175734084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BA48609">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"_Toc175734085" </w:instrText>
      </w:r>
      <w:r>
        <w:fldChar w:fldCharType="separate"/>
      </w:r>
      <w:r>
        <w:rPr>
          <w:rStyle w:val="32"/>
          <w:rFonts w:hint="eastAsia"/>
        </w:rPr>
        <w:t>4</w:t>
      </w:r>
      <w:r>
        <w:rPr>
          <w:rStyle w:val="32"/>
        </w:rPr>
        <w:t xml:space="preserve"> </w:t>
      </w:r>
      <w:r>
        <w:rPr>
          <w:rStyle w:val="32"/>
          <w:rFonts w:hint="eastAsia"/>
        </w:rPr>
        <w:t xml:space="preserve"> 树形种类</w:t>
      </w:r>
      <w:r>
        <w:rPr>
          <w:rFonts w:hint="eastAsia"/>
        </w:rPr>
        <w:tab/>
      </w:r>
      <w:r>
        <w:rPr>
          <w:rFonts w:hint="eastAsia"/>
        </w:rPr>
        <w:fldChar w:fldCharType="begin"/>
      </w:r>
      <w:r>
        <w:rPr>
          <w:rFonts w:hint="eastAsia"/>
        </w:rPr>
        <w:instrText xml:space="preserve"> </w:instrText>
      </w:r>
      <w:r>
        <w:instrText xml:space="preserve">PAGEREF _Toc175734085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A4E713D">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"_Toc175734086" </w:instrText>
      </w:r>
      <w:r>
        <w:fldChar w:fldCharType="separate"/>
      </w:r>
      <w:r>
        <w:rPr>
          <w:rStyle w:val="32"/>
          <w:rFonts w:hint="eastAsia"/>
        </w:rPr>
        <w:t>5</w:t>
      </w:r>
      <w:r>
        <w:rPr>
          <w:rStyle w:val="32"/>
        </w:rPr>
        <w:t xml:space="preserve"> </w:t>
      </w:r>
      <w:r>
        <w:rPr>
          <w:rStyle w:val="32"/>
          <w:rFonts w:hint="eastAsia"/>
        </w:rPr>
        <w:t xml:space="preserve"> 整形修剪原则</w:t>
      </w:r>
      <w:r>
        <w:rPr>
          <w:rFonts w:hint="eastAsia"/>
        </w:rPr>
        <w:tab/>
      </w:r>
      <w:r>
        <w:rPr>
          <w:rFonts w:hint="eastAsia"/>
        </w:rPr>
        <w:fldChar w:fldCharType="begin"/>
      </w:r>
      <w:r>
        <w:rPr>
          <w:rFonts w:hint="eastAsia"/>
        </w:rPr>
        <w:instrText xml:space="preserve"> </w:instrText>
      </w:r>
      <w:r>
        <w:instrText xml:space="preserve">PAGEREF _Toc175734086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B8D678">
      <w:pPr>
        <w:pStyle w:val="24"/>
        <w:rPr>
          <w:rFonts w:asciiTheme="minorHAnsi" w:hAnsiTheme="minorHAnsi" w:eastAsiaTheme="minorEastAsia" w:cstheme="minorBidi"/>
          <w:szCs w:val="22"/>
          <w14:ligatures w14:val="standardContextual"/>
        </w:rPr>
      </w:pPr>
      <w:r>
        <w:fldChar w:fldCharType="begin"/>
      </w:r>
      <w:r>
        <w:instrText xml:space="preserve"> HYPERLINK \l "_Toc175734087"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促进树势平衡</w:t>
      </w:r>
      <w:r>
        <w:rPr>
          <w:rFonts w:hint="eastAsia"/>
        </w:rPr>
        <w:tab/>
      </w:r>
      <w:r>
        <w:rPr>
          <w:rFonts w:hint="eastAsia"/>
        </w:rPr>
        <w:fldChar w:fldCharType="begin"/>
      </w:r>
      <w:r>
        <w:rPr>
          <w:rFonts w:hint="eastAsia"/>
        </w:rPr>
        <w:instrText xml:space="preserve"> </w:instrText>
      </w:r>
      <w:r>
        <w:instrText xml:space="preserve">PAGEREF _Toc175734087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10D7130">
      <w:pPr>
        <w:pStyle w:val="24"/>
        <w:rPr>
          <w:rFonts w:asciiTheme="minorHAnsi" w:hAnsiTheme="minorHAnsi" w:eastAsiaTheme="minorEastAsia" w:cstheme="minorBidi"/>
          <w:szCs w:val="22"/>
          <w14:ligatures w14:val="standardContextual"/>
        </w:rPr>
      </w:pPr>
      <w:r>
        <w:fldChar w:fldCharType="begin"/>
      </w:r>
      <w:r>
        <w:instrText xml:space="preserve"> HYPERLINK \l "_Toc175734088"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改善通风透光</w:t>
      </w:r>
      <w:r>
        <w:rPr>
          <w:rFonts w:hint="eastAsia"/>
        </w:rPr>
        <w:tab/>
      </w:r>
      <w:r>
        <w:rPr>
          <w:rFonts w:hint="eastAsia"/>
        </w:rPr>
        <w:fldChar w:fldCharType="begin"/>
      </w:r>
      <w:r>
        <w:rPr>
          <w:rFonts w:hint="eastAsia"/>
        </w:rPr>
        <w:instrText xml:space="preserve"> </w:instrText>
      </w:r>
      <w:r>
        <w:instrText xml:space="preserve">PAGEREF _Toc175734088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97F5152">
      <w:pPr>
        <w:pStyle w:val="24"/>
        <w:rPr>
          <w:rFonts w:asciiTheme="minorHAnsi" w:hAnsiTheme="minorHAnsi" w:eastAsiaTheme="minorEastAsia" w:cstheme="minorBidi"/>
          <w:szCs w:val="22"/>
          <w14:ligatures w14:val="standardContextual"/>
        </w:rPr>
      </w:pPr>
      <w:r>
        <w:fldChar w:fldCharType="begin"/>
      </w:r>
      <w:r>
        <w:instrText xml:space="preserve"> HYPERLINK \l "_Toc175734089" </w:instrText>
      </w:r>
      <w:r>
        <w:fldChar w:fldCharType="separate"/>
      </w:r>
      <w:r>
        <w:rPr>
          <w:rStyle w:val="32"/>
          <w:rFonts w:hint="eastAsia"/>
          <w14:scene3d w14:prst="orthographicFront">
            <w14:lightRig w14:rig="threePt" w14:dir="t">
              <w14:rot w14:lat="0" w14:lon="0" w14:rev="0"/>
            </w14:lightRig>
          </w14:scene3d>
        </w:rPr>
        <w:t>5.3</w:t>
      </w:r>
      <w:r>
        <w:rPr>
          <w:rStyle w:val="32"/>
          <w14:scene3d w14:prst="orthographicFront">
            <w14:lightRig w14:rig="threePt" w14:dir="t">
              <w14:rot w14:lat="0" w14:lon="0" w14:rev="0"/>
            </w14:lightRig>
          </w14:scene3d>
        </w:rPr>
        <w:t xml:space="preserve"> </w:t>
      </w:r>
      <w:r>
        <w:rPr>
          <w:rStyle w:val="32"/>
          <w:rFonts w:hint="eastAsia"/>
        </w:rPr>
        <w:t xml:space="preserve"> 保护主枝结构</w:t>
      </w:r>
      <w:r>
        <w:rPr>
          <w:rFonts w:hint="eastAsia"/>
        </w:rPr>
        <w:tab/>
      </w:r>
      <w:r>
        <w:rPr>
          <w:rFonts w:hint="eastAsia"/>
        </w:rPr>
        <w:fldChar w:fldCharType="begin"/>
      </w:r>
      <w:r>
        <w:rPr>
          <w:rFonts w:hint="eastAsia"/>
        </w:rPr>
        <w:instrText xml:space="preserve"> </w:instrText>
      </w:r>
      <w:r>
        <w:instrText xml:space="preserve">PAGEREF _Toc175734089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C65514">
      <w:pPr>
        <w:pStyle w:val="24"/>
        <w:rPr>
          <w:rFonts w:asciiTheme="minorHAnsi" w:hAnsiTheme="minorHAnsi" w:eastAsiaTheme="minorEastAsia" w:cstheme="minorBidi"/>
          <w:szCs w:val="22"/>
          <w14:ligatures w14:val="standardContextual"/>
        </w:rPr>
      </w:pPr>
      <w:r>
        <w:fldChar w:fldCharType="begin"/>
      </w:r>
      <w:r>
        <w:instrText xml:space="preserve"> HYPERLINK \l "_Toc175734090" </w:instrText>
      </w:r>
      <w:r>
        <w:fldChar w:fldCharType="separate"/>
      </w:r>
      <w:r>
        <w:rPr>
          <w:rStyle w:val="32"/>
          <w:rFonts w:hint="eastAsia"/>
          <w14:scene3d w14:prst="orthographicFront">
            <w14:lightRig w14:rig="threePt" w14:dir="t">
              <w14:rot w14:lat="0" w14:lon="0" w14:rev="0"/>
            </w14:lightRig>
          </w14:scene3d>
        </w:rPr>
        <w:t>5.4</w:t>
      </w:r>
      <w:r>
        <w:rPr>
          <w:rStyle w:val="32"/>
          <w14:scene3d w14:prst="orthographicFront">
            <w14:lightRig w14:rig="threePt" w14:dir="t">
              <w14:rot w14:lat="0" w14:lon="0" w14:rev="0"/>
            </w14:lightRig>
          </w14:scene3d>
        </w:rPr>
        <w:t xml:space="preserve"> </w:t>
      </w:r>
      <w:r>
        <w:rPr>
          <w:rStyle w:val="32"/>
          <w:rFonts w:hint="eastAsia"/>
        </w:rPr>
        <w:t xml:space="preserve"> 控制树冠高度</w:t>
      </w:r>
      <w:r>
        <w:rPr>
          <w:rFonts w:hint="eastAsia"/>
        </w:rPr>
        <w:tab/>
      </w:r>
      <w:r>
        <w:rPr>
          <w:rFonts w:hint="eastAsia"/>
        </w:rPr>
        <w:fldChar w:fldCharType="begin"/>
      </w:r>
      <w:r>
        <w:rPr>
          <w:rFonts w:hint="eastAsia"/>
        </w:rPr>
        <w:instrText xml:space="preserve"> </w:instrText>
      </w:r>
      <w:r>
        <w:instrText xml:space="preserve">PAGEREF _Toc175734090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BDFC060">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"_Toc175734091" </w:instrText>
      </w:r>
      <w:r>
        <w:fldChar w:fldCharType="separate"/>
      </w:r>
      <w:r>
        <w:rPr>
          <w:rStyle w:val="32"/>
          <w:rFonts w:hint="eastAsia"/>
        </w:rPr>
        <w:t>6</w:t>
      </w:r>
      <w:r>
        <w:rPr>
          <w:rStyle w:val="32"/>
        </w:rPr>
        <w:t xml:space="preserve"> </w:t>
      </w:r>
      <w:r>
        <w:rPr>
          <w:rStyle w:val="32"/>
          <w:rFonts w:hint="eastAsia"/>
        </w:rPr>
        <w:t xml:space="preserve"> 整形修剪要点</w:t>
      </w:r>
      <w:r>
        <w:rPr>
          <w:rFonts w:hint="eastAsia"/>
        </w:rPr>
        <w:tab/>
      </w:r>
      <w:r>
        <w:rPr>
          <w:rFonts w:hint="eastAsia"/>
        </w:rPr>
        <w:fldChar w:fldCharType="begin"/>
      </w:r>
      <w:r>
        <w:rPr>
          <w:rFonts w:hint="eastAsia"/>
        </w:rPr>
        <w:instrText xml:space="preserve"> </w:instrText>
      </w:r>
      <w:r>
        <w:instrText xml:space="preserve">PAGEREF _Toc175734091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6F0465">
      <w:pPr>
        <w:pStyle w:val="24"/>
        <w:rPr>
          <w:rFonts w:asciiTheme="minorHAnsi" w:hAnsiTheme="minorHAnsi" w:eastAsiaTheme="minorEastAsia" w:cstheme="minorBidi"/>
          <w:szCs w:val="22"/>
          <w14:ligatures w14:val="standardContextual"/>
        </w:rPr>
      </w:pPr>
      <w:r>
        <w:fldChar w:fldCharType="begin"/>
      </w:r>
      <w:r>
        <w:instrText xml:space="preserve"> HYPERLINK \l "_Toc175734092"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自然圆头形</w:t>
      </w:r>
      <w:r>
        <w:rPr>
          <w:rFonts w:hint="eastAsia"/>
        </w:rPr>
        <w:tab/>
      </w:r>
      <w:r>
        <w:rPr>
          <w:rFonts w:hint="eastAsia"/>
        </w:rPr>
        <w:fldChar w:fldCharType="begin"/>
      </w:r>
      <w:r>
        <w:rPr>
          <w:rFonts w:hint="eastAsia"/>
        </w:rPr>
        <w:instrText xml:space="preserve"> </w:instrText>
      </w:r>
      <w:r>
        <w:instrText xml:space="preserve">PAGEREF _Toc175734092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59DA20A">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"_Toc175734093" </w:instrText>
      </w:r>
      <w:r>
        <w:fldChar w:fldCharType="separate"/>
      </w:r>
      <w:r>
        <w:rPr>
          <w:rStyle w:val="32"/>
          <w:rFonts w:hint="eastAsia"/>
        </w:rPr>
        <w:t>6.1.1</w:t>
      </w:r>
      <w:r>
        <w:rPr>
          <w:rStyle w:val="32"/>
        </w:rPr>
        <w:t xml:space="preserve"> </w:t>
      </w:r>
      <w:r>
        <w:rPr>
          <w:rStyle w:val="32"/>
          <w:rFonts w:hint="eastAsia"/>
        </w:rPr>
        <w:t xml:space="preserve"> 初结果期树体修剪</w:t>
      </w:r>
      <w:r>
        <w:rPr>
          <w:rFonts w:hint="eastAsia"/>
        </w:rPr>
        <w:tab/>
      </w:r>
      <w:r>
        <w:rPr>
          <w:rFonts w:hint="eastAsia"/>
        </w:rPr>
        <w:fldChar w:fldCharType="begin"/>
      </w:r>
      <w:r>
        <w:rPr>
          <w:rFonts w:hint="eastAsia"/>
        </w:rPr>
        <w:instrText xml:space="preserve"> </w:instrText>
      </w:r>
      <w:r>
        <w:instrText xml:space="preserve">PAGEREF _Toc175734093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7D4515B">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"_Toc175734094" </w:instrText>
      </w:r>
      <w:r>
        <w:fldChar w:fldCharType="separate"/>
      </w:r>
      <w:r>
        <w:rPr>
          <w:rStyle w:val="32"/>
          <w:rFonts w:hint="eastAsia"/>
        </w:rPr>
        <w:t>6.1.2</w:t>
      </w:r>
      <w:r>
        <w:rPr>
          <w:rStyle w:val="32"/>
        </w:rPr>
        <w:t xml:space="preserve"> </w:t>
      </w:r>
      <w:r>
        <w:rPr>
          <w:rStyle w:val="32"/>
          <w:rFonts w:hint="eastAsia"/>
        </w:rPr>
        <w:t xml:space="preserve"> 盛果期树体修剪</w:t>
      </w:r>
      <w:r>
        <w:rPr>
          <w:rFonts w:hint="eastAsia"/>
        </w:rPr>
        <w:tab/>
      </w:r>
      <w:r>
        <w:rPr>
          <w:rFonts w:hint="eastAsia"/>
        </w:rPr>
        <w:fldChar w:fldCharType="begin"/>
      </w:r>
      <w:r>
        <w:rPr>
          <w:rFonts w:hint="eastAsia"/>
        </w:rPr>
        <w:instrText xml:space="preserve"> </w:instrText>
      </w:r>
      <w:r>
        <w:instrText xml:space="preserve">PAGEREF _Toc175734094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CDE7A1E">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"_Toc175734095" </w:instrText>
      </w:r>
      <w:r>
        <w:fldChar w:fldCharType="separate"/>
      </w:r>
      <w:r>
        <w:rPr>
          <w:rStyle w:val="32"/>
          <w:rFonts w:hint="eastAsia"/>
        </w:rPr>
        <w:t>6.1.3</w:t>
      </w:r>
      <w:r>
        <w:rPr>
          <w:rStyle w:val="32"/>
        </w:rPr>
        <w:t xml:space="preserve"> </w:t>
      </w:r>
      <w:r>
        <w:rPr>
          <w:rStyle w:val="32"/>
          <w:rFonts w:hint="eastAsia"/>
        </w:rPr>
        <w:t xml:space="preserve"> 衰老期树体修剪</w:t>
      </w:r>
      <w:r>
        <w:rPr>
          <w:rFonts w:hint="eastAsia"/>
        </w:rPr>
        <w:tab/>
      </w:r>
      <w:r>
        <w:rPr>
          <w:rFonts w:hint="eastAsia"/>
        </w:rPr>
        <w:fldChar w:fldCharType="begin"/>
      </w:r>
      <w:r>
        <w:rPr>
          <w:rFonts w:hint="eastAsia"/>
        </w:rPr>
        <w:instrText xml:space="preserve"> </w:instrText>
      </w:r>
      <w:r>
        <w:instrText xml:space="preserve">PAGEREF _Toc175734095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E11651C">
      <w:pPr>
        <w:pStyle w:val="24"/>
        <w:rPr>
          <w:rFonts w:asciiTheme="minorHAnsi" w:hAnsiTheme="minorHAnsi" w:eastAsiaTheme="minorEastAsia" w:cstheme="minorBidi"/>
          <w:szCs w:val="22"/>
          <w14:ligatures w14:val="standardContextual"/>
        </w:rPr>
      </w:pPr>
      <w:r>
        <w:fldChar w:fldCharType="begin"/>
      </w:r>
      <w:r>
        <w:instrText xml:space="preserve"> HYPERLINK \l "_Toc175734096"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疏散分层形</w:t>
      </w:r>
      <w:r>
        <w:rPr>
          <w:rFonts w:hint="eastAsia"/>
        </w:rPr>
        <w:tab/>
      </w:r>
      <w:r>
        <w:rPr>
          <w:rFonts w:hint="eastAsia"/>
        </w:rPr>
        <w:fldChar w:fldCharType="begin"/>
      </w:r>
      <w:r>
        <w:rPr>
          <w:rFonts w:hint="eastAsia"/>
        </w:rPr>
        <w:instrText xml:space="preserve"> </w:instrText>
      </w:r>
      <w:r>
        <w:instrText xml:space="preserve">PAGEREF _Toc175734096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325F2BB">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"_Toc175734097" </w:instrText>
      </w:r>
      <w:r>
        <w:fldChar w:fldCharType="separate"/>
      </w:r>
      <w:r>
        <w:rPr>
          <w:rStyle w:val="32"/>
          <w:rFonts w:hint="eastAsia"/>
        </w:rPr>
        <w:t>6.2.1</w:t>
      </w:r>
      <w:r>
        <w:rPr>
          <w:rStyle w:val="32"/>
        </w:rPr>
        <w:t xml:space="preserve"> </w:t>
      </w:r>
      <w:r>
        <w:rPr>
          <w:rStyle w:val="32"/>
          <w:rFonts w:hint="eastAsia"/>
        </w:rPr>
        <w:t xml:space="preserve"> 初结果期树体修剪</w:t>
      </w:r>
      <w:r>
        <w:rPr>
          <w:rFonts w:hint="eastAsia"/>
        </w:rPr>
        <w:tab/>
      </w:r>
      <w:r>
        <w:rPr>
          <w:rFonts w:hint="eastAsia"/>
        </w:rPr>
        <w:fldChar w:fldCharType="begin"/>
      </w:r>
      <w:r>
        <w:rPr>
          <w:rFonts w:hint="eastAsia"/>
        </w:rPr>
        <w:instrText xml:space="preserve"> </w:instrText>
      </w:r>
      <w:r>
        <w:instrText xml:space="preserve">PAGEREF _Toc175734097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878C6E2">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"_Toc175734098" </w:instrText>
      </w:r>
      <w:r>
        <w:fldChar w:fldCharType="separate"/>
      </w:r>
      <w:r>
        <w:rPr>
          <w:rStyle w:val="32"/>
          <w:rFonts w:hint="eastAsia"/>
        </w:rPr>
        <w:t>6.2.2</w:t>
      </w:r>
      <w:r>
        <w:rPr>
          <w:rStyle w:val="32"/>
        </w:rPr>
        <w:t xml:space="preserve"> </w:t>
      </w:r>
      <w:r>
        <w:rPr>
          <w:rStyle w:val="32"/>
          <w:rFonts w:hint="eastAsia"/>
        </w:rPr>
        <w:t xml:space="preserve"> 盛果期树体修剪</w:t>
      </w:r>
      <w:r>
        <w:rPr>
          <w:rFonts w:hint="eastAsia"/>
        </w:rPr>
        <w:tab/>
      </w:r>
      <w:r>
        <w:rPr>
          <w:rFonts w:hint="eastAsia"/>
        </w:rPr>
        <w:fldChar w:fldCharType="begin"/>
      </w:r>
      <w:r>
        <w:rPr>
          <w:rFonts w:hint="eastAsia"/>
        </w:rPr>
        <w:instrText xml:space="preserve"> </w:instrText>
      </w:r>
      <w:r>
        <w:instrText xml:space="preserve">PAGEREF _Toc175734098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7E556EC">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"_Toc175734099" </w:instrText>
      </w:r>
      <w:r>
        <w:fldChar w:fldCharType="separate"/>
      </w:r>
      <w:r>
        <w:rPr>
          <w:rStyle w:val="32"/>
          <w:rFonts w:hint="eastAsia"/>
        </w:rPr>
        <w:t>6.2.3</w:t>
      </w:r>
      <w:r>
        <w:rPr>
          <w:rStyle w:val="32"/>
        </w:rPr>
        <w:t xml:space="preserve"> </w:t>
      </w:r>
      <w:r>
        <w:rPr>
          <w:rStyle w:val="32"/>
          <w:rFonts w:hint="eastAsia"/>
        </w:rPr>
        <w:t xml:space="preserve"> 衰老期树体修剪</w:t>
      </w:r>
      <w:r>
        <w:rPr>
          <w:rFonts w:hint="eastAsia"/>
        </w:rPr>
        <w:tab/>
      </w:r>
      <w:r>
        <w:rPr>
          <w:rFonts w:hint="eastAsia"/>
        </w:rPr>
        <w:fldChar w:fldCharType="begin"/>
      </w:r>
      <w:r>
        <w:rPr>
          <w:rFonts w:hint="eastAsia"/>
        </w:rPr>
        <w:instrText xml:space="preserve"> </w:instrText>
      </w:r>
      <w:r>
        <w:instrText xml:space="preserve">PAGEREF _Toc175734099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6C49C5">
      <w:pPr>
        <w:pStyle w:val="24"/>
        <w:rPr>
          <w:rFonts w:asciiTheme="minorHAnsi" w:hAnsiTheme="minorHAnsi" w:eastAsiaTheme="minorEastAsia" w:cstheme="minorBidi"/>
          <w:szCs w:val="22"/>
          <w14:ligatures w14:val="standardContextual"/>
        </w:rPr>
      </w:pPr>
      <w:r>
        <w:fldChar w:fldCharType="begin"/>
      </w:r>
      <w:r>
        <w:instrText xml:space="preserve"> HYPERLINK \l "_Toc175734100" </w:instrText>
      </w:r>
      <w:r>
        <w:fldChar w:fldCharType="separate"/>
      </w:r>
      <w:r>
        <w:rPr>
          <w:rStyle w:val="32"/>
          <w:rFonts w:hint="eastAsia"/>
          <w14:scene3d w14:prst="orthographicFront">
            <w14:lightRig w14:rig="threePt" w14:dir="t">
              <w14:rot w14:lat="0" w14:lon="0" w14:rev="0"/>
            </w14:lightRig>
          </w14:scene3d>
        </w:rPr>
        <w:t>6.3</w:t>
      </w:r>
      <w:r>
        <w:rPr>
          <w:rStyle w:val="32"/>
          <w14:scene3d w14:prst="orthographicFront">
            <w14:lightRig w14:rig="threePt" w14:dir="t">
              <w14:rot w14:lat="0" w14:lon="0" w14:rev="0"/>
            </w14:lightRig>
          </w14:scene3d>
        </w:rPr>
        <w:t xml:space="preserve"> </w:t>
      </w:r>
      <w:r>
        <w:rPr>
          <w:rStyle w:val="32"/>
          <w:rFonts w:hint="eastAsia"/>
        </w:rPr>
        <w:t xml:space="preserve"> 自然开心形</w:t>
      </w:r>
      <w:r>
        <w:rPr>
          <w:rFonts w:hint="eastAsia"/>
        </w:rPr>
        <w:tab/>
      </w:r>
      <w:r>
        <w:rPr>
          <w:rFonts w:hint="eastAsia"/>
        </w:rPr>
        <w:fldChar w:fldCharType="begin"/>
      </w:r>
      <w:r>
        <w:rPr>
          <w:rFonts w:hint="eastAsia"/>
        </w:rPr>
        <w:instrText xml:space="preserve"> </w:instrText>
      </w:r>
      <w:r>
        <w:instrText xml:space="preserve">PAGEREF _Toc175734100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08A307B">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"_Toc175734101" </w:instrText>
      </w:r>
      <w:r>
        <w:fldChar w:fldCharType="separate"/>
      </w:r>
      <w:r>
        <w:rPr>
          <w:rStyle w:val="32"/>
          <w:rFonts w:hint="eastAsia"/>
        </w:rPr>
        <w:t>6.3.1</w:t>
      </w:r>
      <w:r>
        <w:rPr>
          <w:rStyle w:val="32"/>
        </w:rPr>
        <w:t xml:space="preserve"> </w:t>
      </w:r>
      <w:r>
        <w:rPr>
          <w:rStyle w:val="32"/>
          <w:rFonts w:hint="eastAsia"/>
        </w:rPr>
        <w:t xml:space="preserve"> 初结果期树体修剪</w:t>
      </w:r>
      <w:r>
        <w:rPr>
          <w:rFonts w:hint="eastAsia"/>
        </w:rPr>
        <w:tab/>
      </w:r>
      <w:r>
        <w:rPr>
          <w:rFonts w:hint="eastAsia"/>
        </w:rPr>
        <w:fldChar w:fldCharType="begin"/>
      </w:r>
      <w:r>
        <w:rPr>
          <w:rFonts w:hint="eastAsia"/>
        </w:rPr>
        <w:instrText xml:space="preserve"> </w:instrText>
      </w:r>
      <w:r>
        <w:instrText xml:space="preserve">PAGEREF _Toc175734101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1BA82A8">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"_Toc175734102" </w:instrText>
      </w:r>
      <w:r>
        <w:fldChar w:fldCharType="separate"/>
      </w:r>
      <w:r>
        <w:rPr>
          <w:rStyle w:val="32"/>
          <w:rFonts w:hint="eastAsia"/>
        </w:rPr>
        <w:t>6.3.2</w:t>
      </w:r>
      <w:r>
        <w:rPr>
          <w:rStyle w:val="32"/>
        </w:rPr>
        <w:t xml:space="preserve"> </w:t>
      </w:r>
      <w:r>
        <w:rPr>
          <w:rStyle w:val="32"/>
          <w:rFonts w:hint="eastAsia"/>
        </w:rPr>
        <w:t xml:space="preserve"> 盛果期树体修剪</w:t>
      </w:r>
      <w:r>
        <w:rPr>
          <w:rFonts w:hint="eastAsia"/>
        </w:rPr>
        <w:tab/>
      </w:r>
      <w:r>
        <w:rPr>
          <w:rFonts w:hint="eastAsia"/>
        </w:rPr>
        <w:fldChar w:fldCharType="begin"/>
      </w:r>
      <w:r>
        <w:rPr>
          <w:rFonts w:hint="eastAsia"/>
        </w:rPr>
        <w:instrText xml:space="preserve"> </w:instrText>
      </w:r>
      <w:r>
        <w:instrText xml:space="preserve">PAGEREF _Toc175734102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BFE65D1">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"_Toc175734103" </w:instrText>
      </w:r>
      <w:r>
        <w:fldChar w:fldCharType="separate"/>
      </w:r>
      <w:r>
        <w:rPr>
          <w:rStyle w:val="32"/>
          <w:rFonts w:hint="eastAsia"/>
        </w:rPr>
        <w:t>6.3.3</w:t>
      </w:r>
      <w:r>
        <w:rPr>
          <w:rStyle w:val="32"/>
        </w:rPr>
        <w:t xml:space="preserve"> </w:t>
      </w:r>
      <w:r>
        <w:rPr>
          <w:rStyle w:val="32"/>
          <w:rFonts w:hint="eastAsia"/>
        </w:rPr>
        <w:t xml:space="preserve"> 衰老期树体修剪</w:t>
      </w:r>
      <w:r>
        <w:rPr>
          <w:rFonts w:hint="eastAsia"/>
        </w:rPr>
        <w:tab/>
      </w:r>
      <w:r>
        <w:rPr>
          <w:rFonts w:hint="eastAsia"/>
        </w:rPr>
        <w:fldChar w:fldCharType="begin"/>
      </w:r>
      <w:r>
        <w:rPr>
          <w:rFonts w:hint="eastAsia"/>
        </w:rPr>
        <w:instrText xml:space="preserve"> </w:instrText>
      </w:r>
      <w:r>
        <w:instrText xml:space="preserve">PAGEREF _Toc175734103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FE7CB22">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"_Toc175734104" </w:instrText>
      </w:r>
      <w:r>
        <w:fldChar w:fldCharType="separate"/>
      </w:r>
      <w:r>
        <w:rPr>
          <w:rStyle w:val="32"/>
          <w:rFonts w:hint="eastAsia"/>
        </w:rPr>
        <w:t>7</w:t>
      </w:r>
      <w:r>
        <w:rPr>
          <w:rStyle w:val="32"/>
        </w:rPr>
        <w:t xml:space="preserve"> </w:t>
      </w:r>
      <w:r>
        <w:rPr>
          <w:rStyle w:val="32"/>
          <w:rFonts w:hint="eastAsia"/>
        </w:rPr>
        <w:t xml:space="preserve"> 整形修剪技术</w:t>
      </w:r>
      <w:r>
        <w:rPr>
          <w:rFonts w:hint="eastAsia"/>
        </w:rPr>
        <w:tab/>
      </w:r>
      <w:r>
        <w:rPr>
          <w:rFonts w:hint="eastAsia"/>
        </w:rPr>
        <w:fldChar w:fldCharType="begin"/>
      </w:r>
      <w:r>
        <w:rPr>
          <w:rFonts w:hint="eastAsia"/>
        </w:rPr>
        <w:instrText xml:space="preserve"> </w:instrText>
      </w:r>
      <w:r>
        <w:instrText xml:space="preserve">PAGEREF _Toc175734104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7481F7F">
      <w:pPr>
        <w:pStyle w:val="24"/>
        <w:rPr>
          <w:rFonts w:asciiTheme="minorHAnsi" w:hAnsiTheme="minorHAnsi" w:eastAsiaTheme="minorEastAsia" w:cstheme="minorBidi"/>
          <w:szCs w:val="22"/>
          <w14:ligatures w14:val="standardContextual"/>
        </w:rPr>
      </w:pPr>
      <w:r>
        <w:fldChar w:fldCharType="begin"/>
      </w:r>
      <w:r>
        <w:instrText xml:space="preserve"> HYPERLINK \l "_Toc175734105"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修剪时间</w:t>
      </w:r>
      <w:r>
        <w:rPr>
          <w:rFonts w:hint="eastAsia"/>
        </w:rPr>
        <w:tab/>
      </w:r>
      <w:r>
        <w:rPr>
          <w:rFonts w:hint="eastAsia"/>
        </w:rPr>
        <w:fldChar w:fldCharType="begin"/>
      </w:r>
      <w:r>
        <w:rPr>
          <w:rFonts w:hint="eastAsia"/>
        </w:rPr>
        <w:instrText xml:space="preserve"> </w:instrText>
      </w:r>
      <w:r>
        <w:instrText xml:space="preserve">PAGEREF _Toc175734105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65CB2C">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"_Toc175734106" </w:instrText>
      </w:r>
      <w:r>
        <w:fldChar w:fldCharType="separate"/>
      </w:r>
      <w:r>
        <w:rPr>
          <w:rStyle w:val="32"/>
          <w:rFonts w:hint="eastAsia"/>
        </w:rPr>
        <w:t>7.1.1</w:t>
      </w:r>
      <w:r>
        <w:rPr>
          <w:rStyle w:val="32"/>
        </w:rPr>
        <w:t xml:space="preserve"> </w:t>
      </w:r>
      <w:r>
        <w:rPr>
          <w:rStyle w:val="32"/>
          <w:rFonts w:hint="eastAsia"/>
        </w:rPr>
        <w:t xml:space="preserve"> 冬季修剪</w:t>
      </w:r>
      <w:r>
        <w:rPr>
          <w:rFonts w:hint="eastAsia"/>
        </w:rPr>
        <w:tab/>
      </w:r>
      <w:r>
        <w:rPr>
          <w:rFonts w:hint="eastAsia"/>
        </w:rPr>
        <w:fldChar w:fldCharType="begin"/>
      </w:r>
      <w:r>
        <w:rPr>
          <w:rFonts w:hint="eastAsia"/>
        </w:rPr>
        <w:instrText xml:space="preserve"> </w:instrText>
      </w:r>
      <w:r>
        <w:instrText xml:space="preserve">PAGEREF _Toc175734106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6FF1E75">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"_Toc175734107" </w:instrText>
      </w:r>
      <w:r>
        <w:fldChar w:fldCharType="separate"/>
      </w:r>
      <w:r>
        <w:rPr>
          <w:rStyle w:val="32"/>
          <w:rFonts w:hint="eastAsia"/>
        </w:rPr>
        <w:t>7.1.2</w:t>
      </w:r>
      <w:r>
        <w:rPr>
          <w:rStyle w:val="32"/>
        </w:rPr>
        <w:t xml:space="preserve"> </w:t>
      </w:r>
      <w:r>
        <w:rPr>
          <w:rStyle w:val="32"/>
          <w:rFonts w:hint="eastAsia"/>
        </w:rPr>
        <w:t xml:space="preserve"> 夏季修剪</w:t>
      </w:r>
      <w:r>
        <w:rPr>
          <w:rFonts w:hint="eastAsia"/>
        </w:rPr>
        <w:tab/>
      </w:r>
      <w:r>
        <w:rPr>
          <w:rFonts w:hint="eastAsia"/>
        </w:rPr>
        <w:fldChar w:fldCharType="begin"/>
      </w:r>
      <w:r>
        <w:rPr>
          <w:rFonts w:hint="eastAsia"/>
        </w:rPr>
        <w:instrText xml:space="preserve"> </w:instrText>
      </w:r>
      <w:r>
        <w:instrText xml:space="preserve">PAGEREF _Toc175734107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691FACD">
      <w:pPr>
        <w:pStyle w:val="24"/>
        <w:rPr>
          <w:rFonts w:asciiTheme="minorHAnsi" w:hAnsiTheme="minorHAnsi" w:eastAsiaTheme="minorEastAsia" w:cstheme="minorBidi"/>
          <w:szCs w:val="22"/>
          <w14:ligatures w14:val="standardContextual"/>
        </w:rPr>
      </w:pPr>
      <w:r>
        <w:fldChar w:fldCharType="begin"/>
      </w:r>
      <w:r>
        <w:instrText xml:space="preserve"> HYPERLINK \l "_Toc175734108"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修剪工具及消毒</w:t>
      </w:r>
      <w:r>
        <w:rPr>
          <w:rFonts w:hint="eastAsia"/>
        </w:rPr>
        <w:tab/>
      </w:r>
      <w:r>
        <w:rPr>
          <w:rFonts w:hint="eastAsia"/>
        </w:rPr>
        <w:fldChar w:fldCharType="begin"/>
      </w:r>
      <w:r>
        <w:rPr>
          <w:rFonts w:hint="eastAsia"/>
        </w:rPr>
        <w:instrText xml:space="preserve"> </w:instrText>
      </w:r>
      <w:r>
        <w:instrText xml:space="preserve">PAGEREF _Toc175734108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3B62E63">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"_Toc175734109" </w:instrText>
      </w:r>
      <w:r>
        <w:fldChar w:fldCharType="separate"/>
      </w:r>
      <w:r>
        <w:rPr>
          <w:rStyle w:val="32"/>
          <w:rFonts w:hint="eastAsia"/>
        </w:rPr>
        <w:t>7.2.1</w:t>
      </w:r>
      <w:r>
        <w:rPr>
          <w:rStyle w:val="32"/>
        </w:rPr>
        <w:t xml:space="preserve"> </w:t>
      </w:r>
      <w:r>
        <w:rPr>
          <w:rStyle w:val="32"/>
          <w:rFonts w:hint="eastAsia"/>
        </w:rPr>
        <w:t xml:space="preserve"> 修剪工具</w:t>
      </w:r>
      <w:r>
        <w:rPr>
          <w:rFonts w:hint="eastAsia"/>
        </w:rPr>
        <w:tab/>
      </w:r>
      <w:r>
        <w:rPr>
          <w:rFonts w:hint="eastAsia"/>
        </w:rPr>
        <w:fldChar w:fldCharType="begin"/>
      </w:r>
      <w:r>
        <w:rPr>
          <w:rFonts w:hint="eastAsia"/>
        </w:rPr>
        <w:instrText xml:space="preserve"> </w:instrText>
      </w:r>
      <w:r>
        <w:instrText xml:space="preserve">PAGEREF _Toc175734109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0A37E3">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"_Toc175734110" </w:instrText>
      </w:r>
      <w:r>
        <w:fldChar w:fldCharType="separate"/>
      </w:r>
      <w:r>
        <w:rPr>
          <w:rStyle w:val="32"/>
          <w:rFonts w:hint="eastAsia"/>
        </w:rPr>
        <w:t>7.2.2</w:t>
      </w:r>
      <w:r>
        <w:rPr>
          <w:rStyle w:val="32"/>
        </w:rPr>
        <w:t xml:space="preserve"> </w:t>
      </w:r>
      <w:r>
        <w:rPr>
          <w:rStyle w:val="32"/>
          <w:rFonts w:hint="eastAsia"/>
        </w:rPr>
        <w:t xml:space="preserve"> 工具消毒</w:t>
      </w:r>
      <w:r>
        <w:rPr>
          <w:rFonts w:hint="eastAsia"/>
        </w:rPr>
        <w:tab/>
      </w:r>
      <w:r>
        <w:rPr>
          <w:rFonts w:hint="eastAsia"/>
        </w:rPr>
        <w:fldChar w:fldCharType="begin"/>
      </w:r>
      <w:r>
        <w:rPr>
          <w:rFonts w:hint="eastAsia"/>
        </w:rPr>
        <w:instrText xml:space="preserve"> </w:instrText>
      </w:r>
      <w:r>
        <w:instrText xml:space="preserve">PAGEREF _Toc175734110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DE64777">
      <w:pPr>
        <w:pStyle w:val="24"/>
        <w:rPr>
          <w:rFonts w:asciiTheme="minorHAnsi" w:hAnsiTheme="minorHAnsi" w:eastAsiaTheme="minorEastAsia" w:cstheme="minorBidi"/>
          <w:szCs w:val="22"/>
          <w14:ligatures w14:val="standardContextual"/>
        </w:rPr>
      </w:pPr>
      <w:r>
        <w:fldChar w:fldCharType="begin"/>
      </w:r>
      <w:r>
        <w:instrText xml:space="preserve"> HYPERLINK \l "_Toc175734111"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修剪步骤</w:t>
      </w:r>
      <w:r>
        <w:rPr>
          <w:rFonts w:hint="eastAsia"/>
        </w:rPr>
        <w:tab/>
      </w:r>
      <w:r>
        <w:rPr>
          <w:rFonts w:hint="eastAsia"/>
        </w:rPr>
        <w:fldChar w:fldCharType="begin"/>
      </w:r>
      <w:r>
        <w:rPr>
          <w:rFonts w:hint="eastAsia"/>
        </w:rPr>
        <w:instrText xml:space="preserve"> </w:instrText>
      </w:r>
      <w:r>
        <w:instrText xml:space="preserve">PAGEREF _Toc175734111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FABB19C">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"_Toc175734112" </w:instrText>
      </w:r>
      <w:r>
        <w:fldChar w:fldCharType="separate"/>
      </w:r>
      <w:r>
        <w:rPr>
          <w:rStyle w:val="32"/>
          <w:rFonts w:hint="eastAsia"/>
        </w:rPr>
        <w:t>7.3.1</w:t>
      </w:r>
      <w:r>
        <w:rPr>
          <w:rStyle w:val="32"/>
        </w:rPr>
        <w:t xml:space="preserve"> </w:t>
      </w:r>
      <w:r>
        <w:rPr>
          <w:rStyle w:val="32"/>
          <w:rFonts w:hint="eastAsia"/>
        </w:rPr>
        <w:t xml:space="preserve"> 根据不同品种，判断树势与产量</w:t>
      </w:r>
      <w:r>
        <w:rPr>
          <w:rFonts w:hint="eastAsia"/>
        </w:rPr>
        <w:tab/>
      </w:r>
      <w:r>
        <w:rPr>
          <w:rFonts w:hint="eastAsia"/>
        </w:rPr>
        <w:fldChar w:fldCharType="begin"/>
      </w:r>
      <w:r>
        <w:rPr>
          <w:rFonts w:hint="eastAsia"/>
        </w:rPr>
        <w:instrText xml:space="preserve"> </w:instrText>
      </w:r>
      <w:r>
        <w:instrText xml:space="preserve">PAGEREF _Toc175734112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108773D">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"_Toc175734113" </w:instrText>
      </w:r>
      <w:r>
        <w:fldChar w:fldCharType="separate"/>
      </w:r>
      <w:r>
        <w:rPr>
          <w:rStyle w:val="32"/>
          <w:rFonts w:hint="eastAsia"/>
        </w:rPr>
        <w:t>7.3.2</w:t>
      </w:r>
      <w:r>
        <w:rPr>
          <w:rStyle w:val="32"/>
        </w:rPr>
        <w:t xml:space="preserve"> </w:t>
      </w:r>
      <w:r>
        <w:rPr>
          <w:rStyle w:val="32"/>
          <w:rFonts w:hint="eastAsia"/>
        </w:rPr>
        <w:t xml:space="preserve"> 调整、修剪骨干枝</w:t>
      </w:r>
      <w:r>
        <w:rPr>
          <w:rFonts w:hint="eastAsia"/>
        </w:rPr>
        <w:tab/>
      </w:r>
      <w:r>
        <w:rPr>
          <w:rFonts w:hint="eastAsia"/>
        </w:rPr>
        <w:fldChar w:fldCharType="begin"/>
      </w:r>
      <w:r>
        <w:rPr>
          <w:rFonts w:hint="eastAsia"/>
        </w:rPr>
        <w:instrText xml:space="preserve"> </w:instrText>
      </w:r>
      <w:r>
        <w:instrText xml:space="preserve">PAGEREF _Toc175734113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E5243B4">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"_Toc175734114" </w:instrText>
      </w:r>
      <w:r>
        <w:fldChar w:fldCharType="separate"/>
      </w:r>
      <w:r>
        <w:rPr>
          <w:rStyle w:val="32"/>
          <w:rFonts w:hint="eastAsia"/>
        </w:rPr>
        <w:t>7.3.3</w:t>
      </w:r>
      <w:r>
        <w:rPr>
          <w:rStyle w:val="32"/>
        </w:rPr>
        <w:t xml:space="preserve"> </w:t>
      </w:r>
      <w:r>
        <w:rPr>
          <w:rStyle w:val="32"/>
          <w:rFonts w:hint="eastAsia"/>
        </w:rPr>
        <w:t xml:space="preserve"> 清除有害枝与位置不恰当枝条</w:t>
      </w:r>
      <w:r>
        <w:rPr>
          <w:rFonts w:hint="eastAsia"/>
        </w:rPr>
        <w:tab/>
      </w:r>
      <w:r>
        <w:rPr>
          <w:rFonts w:hint="eastAsia"/>
        </w:rPr>
        <w:fldChar w:fldCharType="begin"/>
      </w:r>
      <w:r>
        <w:rPr>
          <w:rFonts w:hint="eastAsia"/>
        </w:rPr>
        <w:instrText xml:space="preserve"> </w:instrText>
      </w:r>
      <w:r>
        <w:instrText xml:space="preserve">PAGEREF _Toc175734114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C090D6">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"_Toc175734115" </w:instrText>
      </w:r>
      <w:r>
        <w:fldChar w:fldCharType="separate"/>
      </w:r>
      <w:r>
        <w:rPr>
          <w:rStyle w:val="32"/>
          <w:rFonts w:hint="eastAsia"/>
        </w:rPr>
        <w:t>7.3.4</w:t>
      </w:r>
      <w:r>
        <w:rPr>
          <w:rStyle w:val="32"/>
        </w:rPr>
        <w:t xml:space="preserve"> </w:t>
      </w:r>
      <w:r>
        <w:rPr>
          <w:rStyle w:val="32"/>
          <w:rFonts w:hint="eastAsia"/>
        </w:rPr>
        <w:t xml:space="preserve"> 培养结果枝组</w:t>
      </w:r>
      <w:r>
        <w:rPr>
          <w:rFonts w:hint="eastAsia"/>
        </w:rPr>
        <w:tab/>
      </w:r>
      <w:r>
        <w:rPr>
          <w:rFonts w:hint="eastAsia"/>
        </w:rPr>
        <w:fldChar w:fldCharType="begin"/>
      </w:r>
      <w:r>
        <w:rPr>
          <w:rFonts w:hint="eastAsia"/>
        </w:rPr>
        <w:instrText xml:space="preserve"> </w:instrText>
      </w:r>
      <w:r>
        <w:instrText xml:space="preserve">PAGEREF _Toc175734115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4C7C47A">
      <w:pPr>
        <w:pStyle w:val="15"/>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"_Toc175734116" </w:instrText>
      </w:r>
      <w:r>
        <w:fldChar w:fldCharType="separate"/>
      </w:r>
      <w:r>
        <w:rPr>
          <w:rStyle w:val="32"/>
          <w:rFonts w:hint="eastAsia"/>
        </w:rPr>
        <w:t>7.3.5</w:t>
      </w:r>
      <w:r>
        <w:rPr>
          <w:rStyle w:val="32"/>
        </w:rPr>
        <w:t xml:space="preserve"> </w:t>
      </w:r>
      <w:r>
        <w:rPr>
          <w:rStyle w:val="32"/>
          <w:rFonts w:hint="eastAsia"/>
        </w:rPr>
        <w:t xml:space="preserve"> 检查复剪</w:t>
      </w:r>
      <w:r>
        <w:rPr>
          <w:rFonts w:hint="eastAsia"/>
        </w:rPr>
        <w:tab/>
      </w:r>
      <w:r>
        <w:rPr>
          <w:rFonts w:hint="eastAsia"/>
        </w:rPr>
        <w:fldChar w:fldCharType="begin"/>
      </w:r>
      <w:r>
        <w:rPr>
          <w:rFonts w:hint="eastAsia"/>
        </w:rPr>
        <w:instrText xml:space="preserve"> </w:instrText>
      </w:r>
      <w:r>
        <w:instrText xml:space="preserve">PAGEREF _Toc175734116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20AA11C">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"_Toc175734117" </w:instrText>
      </w:r>
      <w:r>
        <w:fldChar w:fldCharType="separate"/>
      </w:r>
      <w:r>
        <w:rPr>
          <w:rStyle w:val="32"/>
          <w:rFonts w:hint="eastAsia"/>
        </w:rPr>
        <w:t>8</w:t>
      </w:r>
      <w:r>
        <w:rPr>
          <w:rStyle w:val="32"/>
        </w:rPr>
        <w:t xml:space="preserve"> </w:t>
      </w:r>
      <w:r>
        <w:rPr>
          <w:rStyle w:val="32"/>
          <w:rFonts w:hint="eastAsia"/>
        </w:rPr>
        <w:t xml:space="preserve"> 剪后管理</w:t>
      </w:r>
      <w:r>
        <w:rPr>
          <w:rFonts w:hint="eastAsia"/>
        </w:rPr>
        <w:tab/>
      </w:r>
      <w:r>
        <w:rPr>
          <w:rFonts w:hint="eastAsia"/>
        </w:rPr>
        <w:fldChar w:fldCharType="begin"/>
      </w:r>
      <w:r>
        <w:rPr>
          <w:rFonts w:hint="eastAsia"/>
        </w:rPr>
        <w:instrText xml:space="preserve"> </w:instrText>
      </w:r>
      <w:r>
        <w:instrText xml:space="preserve">PAGEREF _Toc175734117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A90EA84">
      <w:pPr>
        <w:pStyle w:val="24"/>
        <w:rPr>
          <w:rFonts w:asciiTheme="minorHAnsi" w:hAnsiTheme="minorHAnsi" w:eastAsiaTheme="minorEastAsia" w:cstheme="minorBidi"/>
          <w:szCs w:val="22"/>
          <w14:ligatures w14:val="standardContextual"/>
        </w:rPr>
      </w:pPr>
      <w:r>
        <w:fldChar w:fldCharType="begin"/>
      </w:r>
      <w:r>
        <w:instrText xml:space="preserve"> HYPERLINK \l "_Toc175734118" </w:instrText>
      </w:r>
      <w:r>
        <w:fldChar w:fldCharType="separate"/>
      </w:r>
      <w:r>
        <w:rPr>
          <w:rStyle w:val="32"/>
          <w:rFonts w:hint="eastAsia"/>
          <w14:scene3d w14:prst="orthographicFront">
            <w14:lightRig w14:rig="threePt" w14:dir="t">
              <w14:rot w14:lat="0" w14:lon="0" w14:rev="0"/>
            </w14:lightRig>
          </w14:scene3d>
        </w:rPr>
        <w:t>8.1</w:t>
      </w:r>
      <w:r>
        <w:rPr>
          <w:rStyle w:val="32"/>
          <w14:scene3d w14:prst="orthographicFront">
            <w14:lightRig w14:rig="threePt" w14:dir="t">
              <w14:rot w14:lat="0" w14:lon="0" w14:rev="0"/>
            </w14:lightRig>
          </w14:scene3d>
        </w:rPr>
        <w:t xml:space="preserve"> </w:t>
      </w:r>
      <w:r>
        <w:rPr>
          <w:rStyle w:val="32"/>
          <w:rFonts w:hint="eastAsia"/>
        </w:rPr>
        <w:t xml:space="preserve"> 病虫害防治</w:t>
      </w:r>
      <w:r>
        <w:rPr>
          <w:rFonts w:hint="eastAsia"/>
        </w:rPr>
        <w:tab/>
      </w:r>
      <w:r>
        <w:rPr>
          <w:rFonts w:hint="eastAsia"/>
        </w:rPr>
        <w:fldChar w:fldCharType="begin"/>
      </w:r>
      <w:r>
        <w:rPr>
          <w:rFonts w:hint="eastAsia"/>
        </w:rPr>
        <w:instrText xml:space="preserve"> </w:instrText>
      </w:r>
      <w:r>
        <w:instrText xml:space="preserve">PAGEREF _Toc175734118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54C9CA1">
      <w:pPr>
        <w:pStyle w:val="24"/>
        <w:rPr>
          <w:rFonts w:asciiTheme="minorHAnsi" w:hAnsiTheme="minorHAnsi" w:eastAsiaTheme="minorEastAsia" w:cstheme="minorBidi"/>
          <w:szCs w:val="22"/>
          <w14:ligatures w14:val="standardContextual"/>
        </w:rPr>
      </w:pPr>
      <w:r>
        <w:fldChar w:fldCharType="begin"/>
      </w:r>
      <w:r>
        <w:instrText xml:space="preserve"> HYPERLINK \l "_Toc175734119" </w:instrText>
      </w:r>
      <w:r>
        <w:fldChar w:fldCharType="separate"/>
      </w:r>
      <w:r>
        <w:rPr>
          <w:rStyle w:val="32"/>
          <w:rFonts w:hint="eastAsia"/>
          <w14:scene3d w14:prst="orthographicFront">
            <w14:lightRig w14:rig="threePt" w14:dir="t">
              <w14:rot w14:lat="0" w14:lon="0" w14:rev="0"/>
            </w14:lightRig>
          </w14:scene3d>
        </w:rPr>
        <w:t>8.2</w:t>
      </w:r>
      <w:r>
        <w:rPr>
          <w:rStyle w:val="32"/>
          <w14:scene3d w14:prst="orthographicFront">
            <w14:lightRig w14:rig="threePt" w14:dir="t">
              <w14:rot w14:lat="0" w14:lon="0" w14:rev="0"/>
            </w14:lightRig>
          </w14:scene3d>
        </w:rPr>
        <w:t xml:space="preserve"> </w:t>
      </w:r>
      <w:r>
        <w:rPr>
          <w:rStyle w:val="32"/>
          <w:rFonts w:hint="eastAsia"/>
        </w:rPr>
        <w:t xml:space="preserve"> 施肥管理</w:t>
      </w:r>
      <w:r>
        <w:rPr>
          <w:rFonts w:hint="eastAsia"/>
        </w:rPr>
        <w:tab/>
      </w:r>
      <w:r>
        <w:rPr>
          <w:rFonts w:hint="eastAsia"/>
        </w:rPr>
        <w:fldChar w:fldCharType="begin"/>
      </w:r>
      <w:r>
        <w:rPr>
          <w:rFonts w:hint="eastAsia"/>
        </w:rPr>
        <w:instrText xml:space="preserve"> </w:instrText>
      </w:r>
      <w:r>
        <w:instrText xml:space="preserve">PAGEREF _Toc175734119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53720DF">
      <w:pPr>
        <w:pStyle w:val="24"/>
        <w:rPr>
          <w:rFonts w:asciiTheme="minorHAnsi" w:hAnsiTheme="minorHAnsi" w:eastAsiaTheme="minorEastAsia" w:cstheme="minorBidi"/>
          <w:szCs w:val="22"/>
          <w14:ligatures w14:val="standardContextual"/>
        </w:rPr>
      </w:pPr>
      <w:r>
        <w:fldChar w:fldCharType="begin"/>
      </w:r>
      <w:r>
        <w:instrText xml:space="preserve"> HYPERLINK \l "_Toc175734120" </w:instrText>
      </w:r>
      <w:r>
        <w:fldChar w:fldCharType="separate"/>
      </w:r>
      <w:r>
        <w:rPr>
          <w:rStyle w:val="32"/>
          <w:rFonts w:hint="eastAsia"/>
          <w14:scene3d w14:prst="orthographicFront">
            <w14:lightRig w14:rig="threePt" w14:dir="t">
              <w14:rot w14:lat="0" w14:lon="0" w14:rev="0"/>
            </w14:lightRig>
          </w14:scene3d>
        </w:rPr>
        <w:t>8.3</w:t>
      </w:r>
      <w:r>
        <w:rPr>
          <w:rStyle w:val="32"/>
          <w14:scene3d w14:prst="orthographicFront">
            <w14:lightRig w14:rig="threePt" w14:dir="t">
              <w14:rot w14:lat="0" w14:lon="0" w14:rev="0"/>
            </w14:lightRig>
          </w14:scene3d>
        </w:rPr>
        <w:t xml:space="preserve"> </w:t>
      </w:r>
      <w:r>
        <w:rPr>
          <w:rStyle w:val="32"/>
          <w:rFonts w:hint="eastAsia"/>
        </w:rPr>
        <w:t xml:space="preserve"> 灌溉管理</w:t>
      </w:r>
      <w:r>
        <w:rPr>
          <w:rFonts w:hint="eastAsia"/>
        </w:rPr>
        <w:tab/>
      </w:r>
      <w:r>
        <w:rPr>
          <w:rFonts w:hint="eastAsia"/>
        </w:rPr>
        <w:fldChar w:fldCharType="begin"/>
      </w:r>
      <w:r>
        <w:rPr>
          <w:rFonts w:hint="eastAsia"/>
        </w:rPr>
        <w:instrText xml:space="preserve"> </w:instrText>
      </w:r>
      <w:r>
        <w:instrText xml:space="preserve">PAGEREF _Toc175734120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7AE2047">
      <w:pPr>
        <w:pStyle w:val="24"/>
        <w:rPr>
          <w:rFonts w:asciiTheme="minorHAnsi" w:hAnsiTheme="minorHAnsi" w:eastAsiaTheme="minorEastAsia" w:cstheme="minorBidi"/>
          <w:szCs w:val="22"/>
          <w14:ligatures w14:val="standardContextual"/>
        </w:rPr>
      </w:pPr>
      <w:r>
        <w:fldChar w:fldCharType="begin"/>
      </w:r>
      <w:r>
        <w:instrText xml:space="preserve"> HYPERLINK \l "_Toc175734121" </w:instrText>
      </w:r>
      <w:r>
        <w:fldChar w:fldCharType="separate"/>
      </w:r>
      <w:r>
        <w:rPr>
          <w:rStyle w:val="32"/>
          <w:rFonts w:hint="eastAsia"/>
          <w14:scene3d w14:prst="orthographicFront">
            <w14:lightRig w14:rig="threePt" w14:dir="t">
              <w14:rot w14:lat="0" w14:lon="0" w14:rev="0"/>
            </w14:lightRig>
          </w14:scene3d>
        </w:rPr>
        <w:t>8.4</w:t>
      </w:r>
      <w:r>
        <w:rPr>
          <w:rStyle w:val="32"/>
          <w14:scene3d w14:prst="orthographicFront">
            <w14:lightRig w14:rig="threePt" w14:dir="t">
              <w14:rot w14:lat="0" w14:lon="0" w14:rev="0"/>
            </w14:lightRig>
          </w14:scene3d>
        </w:rPr>
        <w:t xml:space="preserve"> </w:t>
      </w:r>
      <w:r>
        <w:rPr>
          <w:rStyle w:val="32"/>
          <w:rFonts w:hint="eastAsia"/>
        </w:rPr>
        <w:t xml:space="preserve"> 环境保护</w:t>
      </w:r>
      <w:r>
        <w:rPr>
          <w:rFonts w:hint="eastAsia"/>
        </w:rPr>
        <w:tab/>
      </w:r>
      <w:r>
        <w:rPr>
          <w:rFonts w:hint="eastAsia"/>
        </w:rPr>
        <w:fldChar w:fldCharType="begin"/>
      </w:r>
      <w:r>
        <w:rPr>
          <w:rFonts w:hint="eastAsia"/>
        </w:rPr>
        <w:instrText xml:space="preserve"> </w:instrText>
      </w:r>
      <w:r>
        <w:instrText xml:space="preserve">PAGEREF _Toc175734121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ABA9E48">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7DD8484">
      <w:pPr>
        <w:pStyle w:val="89"/>
        <w:spacing w:before="900" w:after="360"/>
      </w:pPr>
      <w:bookmarkStart w:id="22" w:name="_Toc175734081"/>
      <w:bookmarkStart w:id="23" w:name="BookMark2"/>
      <w:r>
        <w:rPr>
          <w:rFonts w:hint="eastAsia"/>
          <w:spacing w:val="320"/>
        </w:rPr>
        <w:t>前</w:t>
      </w:r>
      <w:r>
        <w:rPr>
          <w:rFonts w:hint="eastAsia"/>
        </w:rPr>
        <w:t>言</w:t>
      </w:r>
      <w:bookmarkEnd w:id="22"/>
    </w:p>
    <w:p w14:paraId="5C5C83EB">
      <w:pPr>
        <w:pStyle w:val="56"/>
        <w:ind w:firstLine="420"/>
      </w:pPr>
      <w:r>
        <w:rPr>
          <w:rFonts w:hint="eastAsia"/>
        </w:rPr>
        <w:t>本文件按照GB/T 1.1—2020《标准化工作导则  第1部分：标准化文件的结构和起草规则》的规定起草。</w:t>
      </w:r>
    </w:p>
    <w:p w14:paraId="5E2FE1D9">
      <w:pPr>
        <w:pStyle w:val="56"/>
        <w:ind w:firstLine="420"/>
        <w:rPr>
          <w:rFonts w:hint="eastAsia"/>
        </w:rPr>
      </w:pPr>
      <w:r>
        <w:rPr>
          <w:rFonts w:hint="eastAsia"/>
        </w:rPr>
        <w:t>请注意本文件的某些内容可能涉及专利。本文件的发布机构不承担识别专利的责任。</w:t>
      </w:r>
    </w:p>
    <w:p w14:paraId="22719EFC">
      <w:pPr>
        <w:pStyle w:val="56"/>
        <w:ind w:firstLine="420"/>
      </w:pPr>
      <w:r>
        <w:rPr>
          <w:rFonts w:hint="eastAsia"/>
        </w:rPr>
        <w:t>本文件由海南省林业科学研究院（海南省红树林研究院）提出。</w:t>
      </w:r>
    </w:p>
    <w:p w14:paraId="1CD15543">
      <w:pPr>
        <w:pStyle w:val="56"/>
        <w:ind w:firstLine="420"/>
      </w:pPr>
      <w:r>
        <w:rPr>
          <w:rFonts w:hint="eastAsia"/>
        </w:rPr>
        <w:t>本文件由海南省林学会归口。</w:t>
      </w:r>
    </w:p>
    <w:p w14:paraId="6FC8407D">
      <w:pPr>
        <w:pStyle w:val="56"/>
        <w:ind w:firstLine="420"/>
      </w:pPr>
      <w:r>
        <w:rPr>
          <w:rFonts w:hint="eastAsia"/>
        </w:rPr>
        <w:t>本文件起草单位：海南省林业科学研究院（海南省红树林研究院）</w:t>
      </w:r>
    </w:p>
    <w:p w14:paraId="0BC52569">
      <w:pPr>
        <w:pStyle w:val="56"/>
        <w:ind w:firstLine="420"/>
      </w:pPr>
      <w:r>
        <w:rPr>
          <w:rFonts w:hint="eastAsia"/>
        </w:rPr>
        <w:t>本文件主要起草人：宋家明、陈飞飞、黄川腾、林玲、董晓娜、杨小丽、李清雪。</w:t>
      </w:r>
    </w:p>
    <w:p w14:paraId="1F323745">
      <w:pPr>
        <w:pStyle w:val="56"/>
        <w:ind w:firstLine="420"/>
      </w:pPr>
    </w:p>
    <w:p w14:paraId="3F94D713">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5AEC05C3">
      <w:pPr>
        <w:spacing w:line="20" w:lineRule="exact"/>
        <w:jc w:val="center"/>
        <w:rPr>
          <w:rFonts w:ascii="黑体" w:hAnsi="黑体" w:eastAsia="黑体"/>
          <w:sz w:val="32"/>
          <w:szCs w:val="32"/>
        </w:rPr>
      </w:pPr>
      <w:bookmarkStart w:id="24" w:name="BookMark4"/>
    </w:p>
    <w:p w14:paraId="6EBEE5FC">
      <w:pPr>
        <w:spacing w:line="20" w:lineRule="exact"/>
        <w:jc w:val="center"/>
        <w:rPr>
          <w:rFonts w:ascii="黑体" w:hAnsi="黑体" w:eastAsia="黑体"/>
          <w:sz w:val="32"/>
          <w:szCs w:val="32"/>
        </w:rPr>
      </w:pPr>
    </w:p>
    <w:sdt>
      <w:sdtPr>
        <w:tag w:val="NEW_STAND_NAME"/>
        <w:id w:val="595910757"/>
        <w:lock w:val="sdtLocked"/>
        <w:placeholder>
          <w:docPart w:val="603C0D843A0849AE85027570592D2EF5"/>
        </w:placeholder>
      </w:sdtPr>
      <w:sdtContent>
        <w:p w14:paraId="63E0D210">
          <w:pPr>
            <w:pStyle w:val="177"/>
            <w:spacing w:before="2" w:beforeLines="1" w:after="528" w:afterLines="220"/>
          </w:pPr>
          <w:bookmarkStart w:id="25" w:name="NEW_STAND_NAME"/>
          <w:r>
            <w:rPr>
              <w:rFonts w:hint="eastAsia"/>
            </w:rPr>
            <w:t>海南油茶整形修剪技术规程</w:t>
          </w:r>
        </w:p>
      </w:sdtContent>
    </w:sdt>
    <w:bookmarkEnd w:id="25"/>
    <w:p w14:paraId="57114B48">
      <w:pPr>
        <w:pStyle w:val="104"/>
        <w:spacing w:before="240" w:after="240"/>
      </w:pPr>
      <w:bookmarkStart w:id="26" w:name="_Toc97192964"/>
      <w:bookmarkStart w:id="27" w:name="_Toc17233325"/>
      <w:bookmarkStart w:id="28" w:name="_Toc26986771"/>
      <w:bookmarkStart w:id="29" w:name="_Toc24884218"/>
      <w:bookmarkStart w:id="30" w:name="_Toc24884211"/>
      <w:bookmarkStart w:id="31" w:name="_Toc26648465"/>
      <w:bookmarkStart w:id="32" w:name="_Toc175734082"/>
      <w:bookmarkStart w:id="33" w:name="_Toc26986530"/>
      <w:bookmarkStart w:id="34" w:name="_Toc17233333"/>
      <w:bookmarkStart w:id="35" w:name="_Toc26718930"/>
      <w:r>
        <w:rPr>
          <w:rFonts w:hint="eastAsia"/>
        </w:rPr>
        <w:t>范围</w:t>
      </w:r>
      <w:bookmarkEnd w:id="26"/>
      <w:bookmarkEnd w:id="27"/>
      <w:bookmarkEnd w:id="28"/>
      <w:bookmarkEnd w:id="29"/>
      <w:bookmarkEnd w:id="30"/>
      <w:bookmarkEnd w:id="31"/>
      <w:bookmarkEnd w:id="32"/>
      <w:bookmarkEnd w:id="33"/>
      <w:bookmarkEnd w:id="34"/>
      <w:bookmarkEnd w:id="35"/>
    </w:p>
    <w:p w14:paraId="7EF17CE3">
      <w:pPr>
        <w:pStyle w:val="56"/>
        <w:ind w:firstLine="420"/>
      </w:pPr>
      <w:bookmarkStart w:id="36" w:name="_Toc17233326"/>
      <w:bookmarkStart w:id="37" w:name="_Toc17233334"/>
      <w:bookmarkStart w:id="38" w:name="_Toc26648466"/>
      <w:bookmarkStart w:id="39" w:name="_Toc24884212"/>
      <w:bookmarkStart w:id="40" w:name="_Toc24884219"/>
      <w:r>
        <w:rPr>
          <w:rFonts w:hint="eastAsia"/>
        </w:rPr>
        <w:t>本规程规定了海南油茶标准化整形修剪技术中的术语和定义、树形种类、主要树形结构、整形修剪原则、整形修剪要点及剪后管理。</w:t>
      </w:r>
    </w:p>
    <w:p w14:paraId="5CCC7406">
      <w:pPr>
        <w:pStyle w:val="56"/>
        <w:ind w:firstLine="420"/>
      </w:pPr>
      <w:r>
        <w:rPr>
          <w:rFonts w:hint="eastAsia"/>
        </w:rPr>
        <w:t>适用于海南油茶生产管理过程中的整形修剪。</w:t>
      </w:r>
    </w:p>
    <w:p w14:paraId="54D79839">
      <w:pPr>
        <w:pStyle w:val="104"/>
        <w:spacing w:before="240" w:after="240"/>
      </w:pPr>
      <w:bookmarkStart w:id="41" w:name="_Toc97192965"/>
      <w:bookmarkStart w:id="42" w:name="_Toc26986531"/>
      <w:bookmarkStart w:id="43" w:name="_Toc26718931"/>
      <w:bookmarkStart w:id="44" w:name="_Toc175734083"/>
      <w:bookmarkStart w:id="45" w:name="_Toc2698677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3DE543D7A72F4E919449737900F2CF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2BB8D7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10EBBB">
      <w:pPr>
        <w:pStyle w:val="56"/>
        <w:ind w:firstLine="420"/>
      </w:pPr>
      <w:r>
        <w:rPr>
          <w:rFonts w:hint="eastAsia"/>
        </w:rPr>
        <w:t>LY/T 3355 油茶</w:t>
      </w:r>
    </w:p>
    <w:p w14:paraId="0CA504C3">
      <w:pPr>
        <w:pStyle w:val="56"/>
        <w:ind w:firstLine="420"/>
      </w:pPr>
      <w:r>
        <w:rPr>
          <w:rFonts w:hint="eastAsia"/>
        </w:rPr>
        <w:t>DB46/T 314 油茶生产技术规程</w:t>
      </w:r>
    </w:p>
    <w:p w14:paraId="7070D418">
      <w:pPr>
        <w:pStyle w:val="104"/>
        <w:spacing w:before="240" w:after="240"/>
      </w:pPr>
      <w:bookmarkStart w:id="46" w:name="_Toc175734084"/>
      <w:bookmarkStart w:id="47" w:name="_Toc97192966"/>
      <w:r>
        <w:rPr>
          <w:rFonts w:hint="eastAsia"/>
          <w:szCs w:val="21"/>
        </w:rPr>
        <w:t>术语和定义</w:t>
      </w:r>
      <w:bookmarkEnd w:id="46"/>
      <w:bookmarkEnd w:id="47"/>
    </w:p>
    <w:sdt>
      <w:sdtPr>
        <w:id w:val="-1909835108"/>
        <w:placeholder>
          <w:docPart w:val="582821368B9946B9B22438D4BD1060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D5E46E">
          <w:pPr>
            <w:pStyle w:val="56"/>
            <w:ind w:firstLine="420"/>
          </w:pPr>
          <w:bookmarkStart w:id="48" w:name="_Toc26986532"/>
          <w:bookmarkEnd w:id="48"/>
          <w:r>
            <w:t>下列术语和定义适用于本文件。</w:t>
          </w:r>
        </w:p>
      </w:sdtContent>
    </w:sdt>
    <w:p w14:paraId="21CA211C">
      <w:pPr>
        <w:pStyle w:val="223"/>
        <w:ind w:left="420" w:hanging="420" w:hangingChars="200"/>
        <w:rPr>
          <w:rFonts w:ascii="黑体" w:hAnsi="黑体" w:eastAsia="黑体"/>
        </w:rPr>
      </w:pPr>
    </w:p>
    <w:p w14:paraId="7C16B30F">
      <w:pPr>
        <w:pStyle w:val="56"/>
        <w:ind w:firstLine="422"/>
        <w:rPr>
          <w:b/>
          <w:bCs/>
        </w:rPr>
      </w:pPr>
      <w:r>
        <w:rPr>
          <w:rFonts w:hint="eastAsia"/>
          <w:b/>
          <w:bCs/>
        </w:rPr>
        <w:t>整形修剪 shaping and pruning</w:t>
      </w:r>
    </w:p>
    <w:p w14:paraId="0FD9D162">
      <w:pPr>
        <w:pStyle w:val="56"/>
        <w:ind w:firstLine="420"/>
      </w:pPr>
      <w:r>
        <w:rPr>
          <w:rFonts w:hint="eastAsia"/>
        </w:rPr>
        <w:t>通过人工剪除油茶树的部分枝条，调整树形、改善通风透光条件，促进生长和结果。</w:t>
      </w:r>
    </w:p>
    <w:p w14:paraId="0E8A7B43">
      <w:pPr>
        <w:pStyle w:val="223"/>
        <w:ind w:left="420" w:hanging="420" w:hangingChars="200"/>
        <w:rPr>
          <w:rFonts w:ascii="黑体" w:hAnsi="黑体" w:eastAsia="黑体"/>
        </w:rPr>
      </w:pPr>
    </w:p>
    <w:p w14:paraId="1524ABEF">
      <w:pPr>
        <w:pStyle w:val="56"/>
        <w:ind w:firstLine="422"/>
        <w:rPr>
          <w:b/>
          <w:bCs/>
        </w:rPr>
      </w:pPr>
      <w:r>
        <w:rPr>
          <w:rFonts w:hint="eastAsia"/>
          <w:b/>
          <w:bCs/>
        </w:rPr>
        <w:t>主枝 main branch</w:t>
      </w:r>
    </w:p>
    <w:p w14:paraId="77DF71C0">
      <w:pPr>
        <w:pStyle w:val="56"/>
        <w:ind w:firstLine="420"/>
      </w:pPr>
      <w:r>
        <w:rPr>
          <w:rFonts w:hint="eastAsia"/>
        </w:rPr>
        <w:t>树干上发育良好、作为树冠骨架的主要枝条。</w:t>
      </w:r>
    </w:p>
    <w:p w14:paraId="40CDD78C">
      <w:pPr>
        <w:pStyle w:val="223"/>
        <w:ind w:left="420" w:hanging="420" w:hangingChars="200"/>
        <w:rPr>
          <w:rFonts w:ascii="黑体" w:hAnsi="黑体" w:eastAsia="黑体"/>
        </w:rPr>
      </w:pPr>
    </w:p>
    <w:p w14:paraId="44C11CF1">
      <w:pPr>
        <w:pStyle w:val="56"/>
        <w:ind w:firstLine="422"/>
        <w:rPr>
          <w:b/>
          <w:bCs/>
        </w:rPr>
      </w:pPr>
      <w:r>
        <w:rPr>
          <w:rFonts w:hint="eastAsia"/>
          <w:b/>
          <w:bCs/>
        </w:rPr>
        <w:t>辅养枝 auxiliary branch</w:t>
      </w:r>
    </w:p>
    <w:p w14:paraId="0E6178A8">
      <w:pPr>
        <w:pStyle w:val="56"/>
        <w:ind w:firstLine="420"/>
      </w:pPr>
      <w:r>
        <w:rPr>
          <w:rFonts w:hint="eastAsia"/>
        </w:rPr>
        <w:t>位于主枝之间，辅助主枝生长、结果的枝条。</w:t>
      </w:r>
    </w:p>
    <w:p w14:paraId="2C9C7D5C">
      <w:pPr>
        <w:pStyle w:val="223"/>
        <w:rPr>
          <w:rFonts w:ascii="黑体" w:hAnsi="黑体" w:eastAsia="黑体"/>
        </w:rPr>
      </w:pPr>
    </w:p>
    <w:p w14:paraId="57BF0E79">
      <w:pPr>
        <w:pStyle w:val="56"/>
        <w:ind w:firstLine="422"/>
        <w:rPr>
          <w:b/>
          <w:bCs/>
        </w:rPr>
      </w:pPr>
      <w:r>
        <w:rPr>
          <w:rFonts w:hint="eastAsia"/>
          <w:b/>
          <w:bCs/>
        </w:rPr>
        <w:t>结果枝 fruit branch</w:t>
      </w:r>
    </w:p>
    <w:p w14:paraId="11E15528">
      <w:pPr>
        <w:pStyle w:val="56"/>
        <w:ind w:firstLine="420"/>
      </w:pPr>
      <w:r>
        <w:rPr>
          <w:rFonts w:hint="eastAsia"/>
        </w:rPr>
        <w:t>具有花芽和果实的枝条。</w:t>
      </w:r>
    </w:p>
    <w:p w14:paraId="347E1267">
      <w:pPr>
        <w:pStyle w:val="104"/>
        <w:spacing w:before="240" w:after="240"/>
      </w:pPr>
      <w:bookmarkStart w:id="49" w:name="_Toc175734085"/>
      <w:r>
        <w:rPr>
          <w:rFonts w:hint="eastAsia"/>
        </w:rPr>
        <w:t>树形种类</w:t>
      </w:r>
      <w:bookmarkEnd w:id="49"/>
    </w:p>
    <w:p w14:paraId="004C5029">
      <w:pPr>
        <w:pStyle w:val="56"/>
        <w:ind w:firstLine="420"/>
      </w:pPr>
      <w:r>
        <w:rPr>
          <w:rFonts w:hint="eastAsia"/>
        </w:rPr>
        <w:t>按照砧木、品种、栽植密度、生产规模和林分大小等具体情况确定树形，树形种类分为自然圆头形、疏散分层形和自然开心形等树形。</w:t>
      </w:r>
    </w:p>
    <w:p w14:paraId="5FE3D630">
      <w:pPr>
        <w:pStyle w:val="104"/>
        <w:spacing w:before="240" w:after="240"/>
      </w:pPr>
      <w:bookmarkStart w:id="50" w:name="_Toc175734086"/>
      <w:r>
        <w:rPr>
          <w:rFonts w:hint="eastAsia"/>
        </w:rPr>
        <w:t>整形修剪原则</w:t>
      </w:r>
      <w:bookmarkEnd w:id="50"/>
    </w:p>
    <w:p w14:paraId="0DFD1138">
      <w:pPr>
        <w:pStyle w:val="105"/>
        <w:spacing w:before="120" w:after="120"/>
      </w:pPr>
      <w:bookmarkStart w:id="51" w:name="_Toc175734087"/>
      <w:r>
        <w:rPr>
          <w:rFonts w:hint="eastAsia"/>
        </w:rPr>
        <w:t>促进树势平衡</w:t>
      </w:r>
      <w:bookmarkEnd w:id="51"/>
    </w:p>
    <w:p w14:paraId="708DC639">
      <w:pPr>
        <w:pStyle w:val="56"/>
        <w:ind w:firstLine="420"/>
      </w:pPr>
      <w:r>
        <w:rPr>
          <w:rFonts w:hint="eastAsia"/>
        </w:rPr>
        <w:t>调整树体结构，平衡树势，促进均匀生长，提高抗病虫害能力。</w:t>
      </w:r>
    </w:p>
    <w:p w14:paraId="5DA04DC9">
      <w:pPr>
        <w:pStyle w:val="105"/>
        <w:spacing w:before="120" w:after="120"/>
      </w:pPr>
      <w:bookmarkStart w:id="52" w:name="_Toc175734088"/>
      <w:r>
        <w:rPr>
          <w:rFonts w:hint="eastAsia"/>
        </w:rPr>
        <w:t>改善通风透光</w:t>
      </w:r>
      <w:bookmarkEnd w:id="52"/>
    </w:p>
    <w:p w14:paraId="1DAB18B8">
      <w:pPr>
        <w:pStyle w:val="56"/>
        <w:ind w:firstLine="420"/>
      </w:pPr>
      <w:r>
        <w:rPr>
          <w:rFonts w:hint="eastAsia"/>
        </w:rPr>
        <w:t>通过修剪，改善树冠的通风透光条件，增加光合作用，提高产量和品质。</w:t>
      </w:r>
    </w:p>
    <w:p w14:paraId="41EA7B8B">
      <w:pPr>
        <w:pStyle w:val="105"/>
        <w:spacing w:before="120" w:after="120"/>
      </w:pPr>
      <w:bookmarkStart w:id="53" w:name="_Toc175734089"/>
      <w:r>
        <w:rPr>
          <w:rFonts w:hint="eastAsia"/>
        </w:rPr>
        <w:t>保护主枝结构</w:t>
      </w:r>
      <w:bookmarkEnd w:id="53"/>
    </w:p>
    <w:p w14:paraId="7F62CC2F">
      <w:pPr>
        <w:pStyle w:val="56"/>
        <w:ind w:firstLine="420"/>
      </w:pPr>
      <w:r>
        <w:rPr>
          <w:rFonts w:hint="eastAsia"/>
        </w:rPr>
        <w:t>保持和增强主枝结构的稳定性，防止大枝劈裂和倒伏。</w:t>
      </w:r>
    </w:p>
    <w:p w14:paraId="75C95713">
      <w:pPr>
        <w:pStyle w:val="105"/>
        <w:spacing w:before="120" w:after="120"/>
      </w:pPr>
      <w:bookmarkStart w:id="54" w:name="_Toc175734090"/>
      <w:r>
        <w:rPr>
          <w:rFonts w:hint="eastAsia"/>
        </w:rPr>
        <w:t>控制树冠高度</w:t>
      </w:r>
      <w:bookmarkEnd w:id="54"/>
    </w:p>
    <w:p w14:paraId="521E8148">
      <w:pPr>
        <w:pStyle w:val="56"/>
        <w:ind w:firstLine="420"/>
      </w:pPr>
      <w:r>
        <w:rPr>
          <w:rFonts w:hint="eastAsia"/>
        </w:rPr>
        <w:t>适当控制树冠高度，方便田间操作和管理，提高采收效率。</w:t>
      </w:r>
    </w:p>
    <w:p w14:paraId="3C0F517E">
      <w:pPr>
        <w:pStyle w:val="104"/>
        <w:spacing w:before="240" w:after="240"/>
      </w:pPr>
      <w:bookmarkStart w:id="55" w:name="_Toc175734091"/>
      <w:r>
        <w:rPr>
          <w:rFonts w:hint="eastAsia"/>
        </w:rPr>
        <w:t>整形修剪要点</w:t>
      </w:r>
      <w:bookmarkEnd w:id="55"/>
    </w:p>
    <w:p w14:paraId="0B366825">
      <w:pPr>
        <w:pStyle w:val="105"/>
        <w:spacing w:before="120" w:after="120"/>
      </w:pPr>
      <w:bookmarkStart w:id="56" w:name="_Toc175734092"/>
      <w:r>
        <w:rPr>
          <w:rFonts w:hint="eastAsia"/>
        </w:rPr>
        <w:t>自然圆头形</w:t>
      </w:r>
      <w:bookmarkEnd w:id="56"/>
    </w:p>
    <w:p w14:paraId="071C9938">
      <w:pPr>
        <w:pStyle w:val="65"/>
        <w:spacing w:before="120" w:after="120"/>
      </w:pPr>
      <w:bookmarkStart w:id="57" w:name="_Toc175734093"/>
      <w:r>
        <w:rPr>
          <w:rFonts w:hint="eastAsia"/>
        </w:rPr>
        <w:t>初结果期树体修剪</w:t>
      </w:r>
      <w:bookmarkEnd w:id="57"/>
    </w:p>
    <w:p w14:paraId="33C45B76">
      <w:pPr>
        <w:pStyle w:val="56"/>
        <w:ind w:firstLine="420"/>
      </w:pPr>
      <w:r>
        <w:rPr>
          <w:rFonts w:hint="eastAsia"/>
        </w:rPr>
        <w:t>整主枝角度保持55</w:t>
      </w:r>
      <w:r>
        <w:rPr>
          <w:rFonts w:hint="eastAsia" w:hAnsi="宋体"/>
        </w:rPr>
        <w:t>º</w:t>
      </w:r>
      <w:r>
        <w:rPr>
          <w:rFonts w:hAnsi="宋体"/>
        </w:rPr>
        <w:t> </w:t>
      </w:r>
      <w:r>
        <w:rPr>
          <w:rFonts w:hint="eastAsia" w:hAnsi="宋体"/>
        </w:rPr>
        <w:t>～</w:t>
      </w:r>
      <w:r>
        <w:rPr>
          <w:rFonts w:hAnsi="宋体"/>
        </w:rPr>
        <w:t> </w:t>
      </w:r>
      <w:r>
        <w:rPr>
          <w:rFonts w:hint="eastAsia"/>
        </w:rPr>
        <w:t>65</w:t>
      </w:r>
      <w:r>
        <w:rPr>
          <w:rFonts w:hint="eastAsia" w:hAnsi="宋体"/>
        </w:rPr>
        <w:t>º</w:t>
      </w:r>
      <w:r>
        <w:rPr>
          <w:rFonts w:hint="eastAsia"/>
        </w:rPr>
        <w:t>，侧枝角度保持60</w:t>
      </w:r>
      <w:r>
        <w:rPr>
          <w:rFonts w:hint="eastAsia" w:hAnsi="宋体"/>
        </w:rPr>
        <w:t>º～</w:t>
      </w:r>
      <w:r>
        <w:rPr>
          <w:rFonts w:hint="eastAsia"/>
        </w:rPr>
        <w:t>70</w:t>
      </w:r>
      <w:r>
        <w:rPr>
          <w:rFonts w:hint="eastAsia" w:hAnsi="宋体"/>
        </w:rPr>
        <w:t>º</w:t>
      </w:r>
      <w:r>
        <w:rPr>
          <w:rFonts w:hint="eastAsia"/>
        </w:rPr>
        <w:t>。主枝延长头30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cm以下的竞争枝、直立枝、侧枝全部去掉。侧枝延长头20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cm以下的竞争枝、直立枝、侧枝全部去掉。在主枝与侧枝上按照外小内大的原则依次培养结果枝组。及时去除根蘖。</w:t>
      </w:r>
    </w:p>
    <w:p w14:paraId="291E1BF4">
      <w:pPr>
        <w:pStyle w:val="65"/>
        <w:spacing w:before="120" w:after="120"/>
      </w:pPr>
      <w:bookmarkStart w:id="58" w:name="_Toc175734094"/>
      <w:r>
        <w:rPr>
          <w:rFonts w:hint="eastAsia"/>
        </w:rPr>
        <w:t>盛果期树体修剪</w:t>
      </w:r>
      <w:bookmarkEnd w:id="58"/>
    </w:p>
    <w:p w14:paraId="18A4E31F">
      <w:pPr>
        <w:pStyle w:val="56"/>
        <w:ind w:firstLine="420"/>
      </w:pPr>
      <w:r>
        <w:rPr>
          <w:rFonts w:hint="eastAsia"/>
        </w:rPr>
        <w:t>调整主枝角度保持55</w:t>
      </w:r>
      <w:r>
        <w:rPr>
          <w:rFonts w:hint="eastAsia" w:hAnsi="宋体"/>
        </w:rPr>
        <w:t>º</w:t>
      </w:r>
      <w:r>
        <w:rPr>
          <w:rFonts w:hint="eastAsia" w:hAnsi="宋体"/>
        </w:rPr>
        <w:t>～</w:t>
      </w:r>
      <w:r>
        <w:rPr>
          <w:rFonts w:hint="eastAsia"/>
        </w:rPr>
        <w:t>65</w:t>
      </w:r>
      <w:r>
        <w:rPr>
          <w:rFonts w:hint="eastAsia" w:hAnsi="宋体"/>
        </w:rPr>
        <w:t>º</w:t>
      </w:r>
      <w:r>
        <w:rPr>
          <w:rFonts w:hint="eastAsia"/>
        </w:rPr>
        <w:t>，侧枝角度保排60</w:t>
      </w:r>
      <w:r>
        <w:rPr>
          <w:rFonts w:hint="eastAsia" w:hAnsi="宋体"/>
        </w:rPr>
        <w:t>º</w:t>
      </w:r>
      <w:r>
        <w:rPr>
          <w:rFonts w:hint="eastAsia" w:hAnsi="宋体"/>
        </w:rPr>
        <w:t>～</w:t>
      </w:r>
      <w:r>
        <w:rPr>
          <w:rFonts w:hint="eastAsia"/>
        </w:rPr>
        <w:t>70</w:t>
      </w:r>
      <w:r>
        <w:rPr>
          <w:rFonts w:hint="eastAsia" w:hAnsi="宋体"/>
        </w:rPr>
        <w:t>º</w:t>
      </w:r>
      <w:r>
        <w:rPr>
          <w:rFonts w:hint="eastAsia"/>
        </w:rPr>
        <w:t>。树冠交接、对主枝、侧枝延长头不再培养，注意调节株间与行间交接枝，不发生重叠，注意对结果枝组进行更新。及时去除根蘖。</w:t>
      </w:r>
    </w:p>
    <w:p w14:paraId="5F374F74">
      <w:pPr>
        <w:pStyle w:val="65"/>
        <w:spacing w:before="120" w:after="120"/>
      </w:pPr>
      <w:bookmarkStart w:id="59" w:name="_Toc175734095"/>
      <w:r>
        <w:rPr>
          <w:rFonts w:hint="eastAsia"/>
        </w:rPr>
        <w:t>衰老期树体修剪</w:t>
      </w:r>
      <w:bookmarkEnd w:id="59"/>
    </w:p>
    <w:p w14:paraId="09FF13D2">
      <w:pPr>
        <w:pStyle w:val="56"/>
        <w:ind w:firstLine="420"/>
      </w:pPr>
      <w:r>
        <w:rPr>
          <w:rFonts w:hint="eastAsia"/>
        </w:rPr>
        <w:t>调整主枝角度保持55</w:t>
      </w:r>
      <w:r>
        <w:rPr>
          <w:rFonts w:hint="eastAsia" w:hAnsi="宋体"/>
        </w:rPr>
        <w:t>º～</w:t>
      </w:r>
      <w:r>
        <w:rPr>
          <w:rFonts w:hint="eastAsia"/>
        </w:rPr>
        <w:t>65</w:t>
      </w:r>
      <w:r>
        <w:rPr>
          <w:rFonts w:hint="eastAsia" w:hAnsi="宋体"/>
        </w:rPr>
        <w:t>º</w:t>
      </w:r>
      <w:r>
        <w:rPr>
          <w:rFonts w:hint="eastAsia"/>
        </w:rPr>
        <w:t>，侧枝角度保持60</w:t>
      </w:r>
      <w:r>
        <w:rPr>
          <w:rFonts w:hint="eastAsia" w:hAnsi="宋体"/>
        </w:rPr>
        <w:t>º</w:t>
      </w:r>
      <w:r>
        <w:rPr>
          <w:rFonts w:hint="eastAsia" w:hAnsi="宋体"/>
        </w:rPr>
        <w:t>～</w:t>
      </w:r>
      <w:r>
        <w:rPr>
          <w:rFonts w:hint="eastAsia"/>
        </w:rPr>
        <w:t>70</w:t>
      </w:r>
      <w:r>
        <w:rPr>
          <w:rFonts w:hint="eastAsia" w:hAnsi="宋体"/>
        </w:rPr>
        <w:t>º</w:t>
      </w:r>
      <w:r>
        <w:rPr>
          <w:rFonts w:hint="eastAsia"/>
        </w:rPr>
        <w:t>，树冠出现内枯现象，应去除干枯枝，保留并培养徒长枝。如无经济价值及时更新，及时去除根蘖。</w:t>
      </w:r>
    </w:p>
    <w:p w14:paraId="760F350E">
      <w:pPr>
        <w:pStyle w:val="105"/>
        <w:spacing w:before="120" w:after="120"/>
      </w:pPr>
      <w:bookmarkStart w:id="60" w:name="_Toc175734096"/>
      <w:r>
        <w:rPr>
          <w:rFonts w:hint="eastAsia"/>
        </w:rPr>
        <w:t>疏散分层形</w:t>
      </w:r>
      <w:bookmarkEnd w:id="60"/>
    </w:p>
    <w:p w14:paraId="1DC6C063">
      <w:pPr>
        <w:pStyle w:val="65"/>
        <w:spacing w:before="120" w:after="120"/>
      </w:pPr>
      <w:bookmarkStart w:id="61" w:name="_Toc175734097"/>
      <w:r>
        <w:rPr>
          <w:rFonts w:hint="eastAsia"/>
        </w:rPr>
        <w:t>初结果期树体修剪</w:t>
      </w:r>
      <w:bookmarkEnd w:id="61"/>
    </w:p>
    <w:p w14:paraId="5E939B63">
      <w:pPr>
        <w:pStyle w:val="56"/>
        <w:ind w:firstLine="420"/>
      </w:pPr>
      <w:r>
        <w:rPr>
          <w:rFonts w:hint="eastAsia"/>
        </w:rPr>
        <w:t>调整主枝角度保持60</w:t>
      </w:r>
      <w:r>
        <w:rPr>
          <w:rFonts w:hint="eastAsia" w:hAnsi="宋体"/>
        </w:rPr>
        <w:t>º～</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。在中心干距离第一层80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w:t>
      </w:r>
      <w:r>
        <w:rPr>
          <w:rFonts w:hint="eastAsia" w:hAnsi="宋体"/>
        </w:rPr>
        <w:t>～</w:t>
      </w:r>
      <w:r>
        <w:rPr>
          <w:rFonts w:hint="eastAsia"/>
        </w:rPr>
        <w:t>100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cm，选留2个健壮枝条，形成第二层主枝。中心干树梢延长头与主枝延长头30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cm以下的竞争枝、直立枝、侧枝全部去掉，侧枝延长头20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cm以下的竞争枝、直立枝、侧枝全部去掉，在主枝与侧枝上按照外小内大的原则依次培养结果枝组。及时去除根蘖。</w:t>
      </w:r>
    </w:p>
    <w:p w14:paraId="2D5C4972">
      <w:pPr>
        <w:pStyle w:val="65"/>
        <w:spacing w:before="120" w:after="120"/>
      </w:pPr>
      <w:bookmarkStart w:id="62" w:name="_Toc175734098"/>
      <w:r>
        <w:rPr>
          <w:rFonts w:hint="eastAsia"/>
        </w:rPr>
        <w:t>盛果期树体修剪</w:t>
      </w:r>
      <w:bookmarkEnd w:id="62"/>
    </w:p>
    <w:p w14:paraId="13201D1B">
      <w:pPr>
        <w:pStyle w:val="56"/>
        <w:ind w:firstLine="420"/>
      </w:pPr>
      <w:r>
        <w:rPr>
          <w:rFonts w:hint="eastAsia"/>
        </w:rPr>
        <w:t>调整主枝角度保持60</w:t>
      </w:r>
      <w:r>
        <w:rPr>
          <w:rFonts w:hint="eastAsia" w:hAnsi="宋体"/>
        </w:rPr>
        <w:t>º</w:t>
      </w:r>
      <w:r>
        <w:rPr>
          <w:rFonts w:hint="eastAsia" w:hAnsi="宋体"/>
        </w:rPr>
        <w:t>～</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。第一层主枝与第二层主枝间的中心干上培养6个</w:t>
      </w:r>
      <w:r>
        <w:rPr>
          <w:rFonts w:hint="eastAsia" w:ascii="宋体" w:hAnsi="宋体" w:eastAsia="宋体" w:cs="宋体"/>
        </w:rPr>
        <w:t>～</w:t>
      </w:r>
      <w:r>
        <w:rPr>
          <w:rFonts w:hint="eastAsia"/>
        </w:rPr>
        <w:t>10个结果枝组。树冠交接，对主枝、侧枝延长头不再培养，注意调节株间与行间交接枝，不发生重叠，注意对结果枝组进行更新。及时去除根蘖。</w:t>
      </w:r>
    </w:p>
    <w:p w14:paraId="0B5FDB7F">
      <w:pPr>
        <w:pStyle w:val="65"/>
        <w:spacing w:before="120" w:after="120"/>
      </w:pPr>
      <w:bookmarkStart w:id="63" w:name="_Toc175734099"/>
      <w:r>
        <w:rPr>
          <w:rFonts w:hint="eastAsia"/>
        </w:rPr>
        <w:t>衰老期树体修剪</w:t>
      </w:r>
      <w:bookmarkEnd w:id="63"/>
    </w:p>
    <w:p w14:paraId="3F46D553">
      <w:pPr>
        <w:pStyle w:val="56"/>
        <w:ind w:firstLine="420"/>
      </w:pPr>
      <w:r>
        <w:rPr>
          <w:rFonts w:hint="eastAsia"/>
        </w:rPr>
        <w:t>调整主枝角度保持60</w:t>
      </w:r>
      <w:r>
        <w:rPr>
          <w:rFonts w:hint="eastAsia" w:hAnsi="宋体"/>
        </w:rPr>
        <w:t>º</w:t>
      </w:r>
      <w:r>
        <w:rPr>
          <w:rFonts w:hint="eastAsia" w:hAnsi="宋体"/>
        </w:rPr>
        <w:t>～</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。维持中心干的干性。树冠出现内枯现象，注意去除干枯枝，保留并培养徒长枝。如无经济价值及时更新。及时去除根蘖。</w:t>
      </w:r>
    </w:p>
    <w:p w14:paraId="21D5FBEC">
      <w:pPr>
        <w:pStyle w:val="105"/>
        <w:spacing w:before="120" w:after="120"/>
      </w:pPr>
      <w:bookmarkStart w:id="64" w:name="_Toc175734100"/>
      <w:r>
        <w:rPr>
          <w:rFonts w:hint="eastAsia"/>
        </w:rPr>
        <w:t>自然开心形</w:t>
      </w:r>
      <w:bookmarkEnd w:id="64"/>
      <w:r>
        <w:rPr>
          <w:rFonts w:hint="eastAsia"/>
        </w:rPr>
        <w:t xml:space="preserve"> </w:t>
      </w:r>
    </w:p>
    <w:p w14:paraId="49753AF2">
      <w:pPr>
        <w:pStyle w:val="65"/>
        <w:spacing w:before="120" w:after="120"/>
      </w:pPr>
      <w:bookmarkStart w:id="65" w:name="_Toc175734101"/>
      <w:r>
        <w:rPr>
          <w:rFonts w:hint="eastAsia"/>
        </w:rPr>
        <w:t>初结果期树体修剪</w:t>
      </w:r>
      <w:bookmarkEnd w:id="65"/>
    </w:p>
    <w:p w14:paraId="02FE5A96">
      <w:pPr>
        <w:pStyle w:val="56"/>
        <w:ind w:firstLine="420"/>
      </w:pPr>
      <w:r>
        <w:rPr>
          <w:rFonts w:hint="eastAsia"/>
        </w:rPr>
        <w:t>调整主枝角度保持55</w:t>
      </w:r>
      <w:r>
        <w:rPr>
          <w:rFonts w:hint="eastAsia" w:hAnsi="宋体"/>
        </w:rPr>
        <w:t>º</w:t>
      </w:r>
      <w:r>
        <w:rPr>
          <w:rFonts w:hint="eastAsia" w:hAnsi="宋体"/>
        </w:rPr>
        <w:t>～</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。主枝延长头30cm以下的竞争枝、直立枝；侧枝全部去掉。侧枝延长20cm以下的竞争枝、直立枝、侧枝全部去掉。在主枝与侧枝上按照外小内大的原则依次培养结果枝组。及时去除根蘖。</w:t>
      </w:r>
    </w:p>
    <w:p w14:paraId="08B63297">
      <w:pPr>
        <w:pStyle w:val="65"/>
        <w:spacing w:before="120" w:after="120"/>
      </w:pPr>
      <w:bookmarkStart w:id="66" w:name="_Toc175734102"/>
      <w:r>
        <w:rPr>
          <w:rFonts w:hint="eastAsia"/>
        </w:rPr>
        <w:t>盛果期树体修剪</w:t>
      </w:r>
      <w:bookmarkEnd w:id="66"/>
    </w:p>
    <w:p w14:paraId="0B09A3AD">
      <w:pPr>
        <w:pStyle w:val="56"/>
        <w:ind w:firstLine="420"/>
      </w:pPr>
      <w:r>
        <w:rPr>
          <w:rFonts w:hint="eastAsia"/>
        </w:rPr>
        <w:t>调整主枝角度保持55</w:t>
      </w:r>
      <w:r>
        <w:rPr>
          <w:rFonts w:hint="eastAsia" w:hAnsi="宋体"/>
        </w:rPr>
        <w:t>º</w:t>
      </w:r>
      <w:r>
        <w:rPr>
          <w:rFonts w:hint="eastAsia" w:hAnsi="宋体"/>
        </w:rPr>
        <w:t>～</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，树冠交接后对主枝，侧枝延长头不再培养，注意调节株间与行间交接枝，不发生重叠。注意对结果枝组进行更新，及时去除根蘖。</w:t>
      </w:r>
    </w:p>
    <w:p w14:paraId="111BC79B">
      <w:pPr>
        <w:pStyle w:val="65"/>
        <w:spacing w:before="120" w:after="120"/>
      </w:pPr>
      <w:bookmarkStart w:id="67" w:name="_Toc175734103"/>
      <w:r>
        <w:rPr>
          <w:rFonts w:hint="eastAsia"/>
        </w:rPr>
        <w:t>衰老期树体修剪</w:t>
      </w:r>
      <w:bookmarkEnd w:id="67"/>
    </w:p>
    <w:p w14:paraId="2F83F1D8">
      <w:pPr>
        <w:pStyle w:val="56"/>
        <w:ind w:firstLine="420"/>
      </w:pPr>
      <w:r>
        <w:rPr>
          <w:rFonts w:hint="eastAsia"/>
        </w:rPr>
        <w:t>调整主枝角度保持55</w:t>
      </w:r>
      <w:r>
        <w:rPr>
          <w:rFonts w:hint="eastAsia" w:hAnsi="宋体"/>
        </w:rPr>
        <w:t>º</w:t>
      </w:r>
      <w:r>
        <w:rPr>
          <w:rFonts w:hint="eastAsia" w:hAnsi="宋体"/>
        </w:rPr>
        <w:t>～</w:t>
      </w:r>
      <w:r>
        <w:rPr>
          <w:rFonts w:hint="eastAsia"/>
        </w:rPr>
        <w:t>65</w:t>
      </w:r>
      <w:r>
        <w:rPr>
          <w:rFonts w:hint="eastAsia" w:hAnsi="宋体"/>
        </w:rPr>
        <w:t>º</w:t>
      </w:r>
      <w:r>
        <w:rPr>
          <w:rFonts w:hint="eastAsia"/>
        </w:rPr>
        <w:t>，侧枝角度保持65</w:t>
      </w:r>
      <w:r>
        <w:rPr>
          <w:rFonts w:hint="eastAsia" w:hAnsi="宋体"/>
        </w:rPr>
        <w:t>º</w:t>
      </w:r>
      <w:r>
        <w:rPr>
          <w:rFonts w:hint="eastAsia" w:hAnsi="宋体"/>
        </w:rPr>
        <w:t>～</w:t>
      </w:r>
      <w:r>
        <w:rPr>
          <w:rFonts w:hint="eastAsia"/>
        </w:rPr>
        <w:t>75</w:t>
      </w:r>
      <w:r>
        <w:rPr>
          <w:rFonts w:hint="eastAsia" w:hAnsi="宋体"/>
        </w:rPr>
        <w:t>º</w:t>
      </w:r>
      <w:r>
        <w:rPr>
          <w:rFonts w:hint="eastAsia"/>
        </w:rPr>
        <w:t>。树冠出现内枯现象，应去除干枯枝，保留并培养主干枝。如无经济价值及时更新。</w:t>
      </w:r>
    </w:p>
    <w:p w14:paraId="3C0187A0">
      <w:pPr>
        <w:pStyle w:val="104"/>
        <w:spacing w:before="240" w:after="240"/>
      </w:pPr>
      <w:bookmarkStart w:id="68" w:name="_Toc175734104"/>
      <w:r>
        <w:rPr>
          <w:rFonts w:hint="eastAsia"/>
        </w:rPr>
        <w:t>整形修剪技术</w:t>
      </w:r>
      <w:bookmarkEnd w:id="68"/>
    </w:p>
    <w:p w14:paraId="17F30A2F">
      <w:pPr>
        <w:pStyle w:val="105"/>
        <w:spacing w:before="120" w:after="120"/>
      </w:pPr>
      <w:bookmarkStart w:id="69" w:name="_Toc175734105"/>
      <w:r>
        <w:rPr>
          <w:rFonts w:hint="eastAsia"/>
        </w:rPr>
        <w:t>修剪时间</w:t>
      </w:r>
      <w:bookmarkEnd w:id="69"/>
    </w:p>
    <w:p w14:paraId="31ACFAE4">
      <w:pPr>
        <w:pStyle w:val="65"/>
        <w:spacing w:before="120" w:after="120"/>
      </w:pPr>
      <w:bookmarkStart w:id="70" w:name="_Toc175734106"/>
      <w:r>
        <w:rPr>
          <w:rFonts w:hint="eastAsia"/>
        </w:rPr>
        <w:t>冬季修剪</w:t>
      </w:r>
      <w:bookmarkEnd w:id="70"/>
    </w:p>
    <w:p w14:paraId="3274791E">
      <w:pPr>
        <w:pStyle w:val="56"/>
        <w:ind w:firstLine="420"/>
      </w:pPr>
      <w:r>
        <w:rPr>
          <w:rFonts w:hint="eastAsia"/>
        </w:rPr>
        <w:t>在收果后至春季萌芽前进行，以11月下旬至翌年2月为宜。</w:t>
      </w:r>
    </w:p>
    <w:p w14:paraId="29EE1AC2">
      <w:pPr>
        <w:pStyle w:val="56"/>
        <w:ind w:firstLine="420"/>
      </w:pPr>
      <w:r>
        <w:rPr>
          <w:rFonts w:hint="eastAsia"/>
        </w:rPr>
        <w:t>冬季修剪主要进行主干修剪和大枝修剪。</w:t>
      </w:r>
    </w:p>
    <w:p w14:paraId="10B3394B">
      <w:pPr>
        <w:pStyle w:val="65"/>
        <w:spacing w:before="120" w:after="120"/>
      </w:pPr>
      <w:bookmarkStart w:id="71" w:name="_Toc175734107"/>
      <w:r>
        <w:rPr>
          <w:rFonts w:hint="eastAsia"/>
        </w:rPr>
        <w:t>夏季修剪</w:t>
      </w:r>
      <w:bookmarkEnd w:id="71"/>
    </w:p>
    <w:p w14:paraId="7D629678">
      <w:pPr>
        <w:pStyle w:val="56"/>
        <w:ind w:firstLine="420"/>
      </w:pPr>
      <w:r>
        <w:rPr>
          <w:rFonts w:hint="eastAsia"/>
        </w:rPr>
        <w:t>在生长季节进行，以5月至8月为宜。</w:t>
      </w:r>
    </w:p>
    <w:p w14:paraId="3ED7EFED">
      <w:pPr>
        <w:pStyle w:val="56"/>
        <w:ind w:firstLine="420"/>
      </w:pPr>
      <w:r>
        <w:rPr>
          <w:rFonts w:hint="eastAsia"/>
        </w:rPr>
        <w:t>夏季修剪主要进行疏枝、摘心、短截等操作。</w:t>
      </w:r>
    </w:p>
    <w:p w14:paraId="320E31FE">
      <w:pPr>
        <w:pStyle w:val="105"/>
        <w:spacing w:before="120" w:after="120"/>
      </w:pPr>
      <w:bookmarkStart w:id="72" w:name="_Toc175734108"/>
      <w:r>
        <w:rPr>
          <w:rFonts w:hint="eastAsia"/>
        </w:rPr>
        <w:t>修剪工具及消毒</w:t>
      </w:r>
      <w:bookmarkEnd w:id="72"/>
    </w:p>
    <w:p w14:paraId="2ED8A33F">
      <w:pPr>
        <w:pStyle w:val="65"/>
        <w:spacing w:before="120" w:after="120"/>
      </w:pPr>
      <w:bookmarkStart w:id="73" w:name="_Toc175734109"/>
      <w:r>
        <w:rPr>
          <w:rFonts w:hint="eastAsia"/>
        </w:rPr>
        <w:t>修剪工具</w:t>
      </w:r>
      <w:bookmarkEnd w:id="73"/>
    </w:p>
    <w:p w14:paraId="07DD5811">
      <w:pPr>
        <w:pStyle w:val="56"/>
        <w:ind w:firstLine="420"/>
      </w:pPr>
      <w:r>
        <w:rPr>
          <w:rFonts w:hint="eastAsia"/>
        </w:rPr>
        <w:t>常用修剪工具包括修枝剪、剪刀、锯子等。</w:t>
      </w:r>
    </w:p>
    <w:p w14:paraId="69D60D3A">
      <w:pPr>
        <w:pStyle w:val="56"/>
        <w:ind w:firstLine="420"/>
      </w:pPr>
      <w:r>
        <w:rPr>
          <w:rFonts w:hint="eastAsia"/>
        </w:rPr>
        <w:t>工具应锋利、干净，操作时注意安全。</w:t>
      </w:r>
    </w:p>
    <w:p w14:paraId="5ECD85AF">
      <w:pPr>
        <w:pStyle w:val="65"/>
        <w:spacing w:before="120" w:after="120"/>
      </w:pPr>
      <w:bookmarkStart w:id="74" w:name="_Toc175734110"/>
      <w:r>
        <w:rPr>
          <w:rFonts w:hint="eastAsia"/>
        </w:rPr>
        <w:t>工具消毒</w:t>
      </w:r>
      <w:bookmarkEnd w:id="74"/>
    </w:p>
    <w:p w14:paraId="11367659">
      <w:pPr>
        <w:pStyle w:val="56"/>
        <w:ind w:firstLine="420"/>
      </w:pPr>
      <w:r>
        <w:rPr>
          <w:rFonts w:hint="eastAsia"/>
        </w:rPr>
        <w:t>修剪前应对工具进行消毒，可用70</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rPr>
        <w:t>%酒精或0.1%高锰酸钾溶液浸泡10分钟。</w:t>
      </w:r>
    </w:p>
    <w:p w14:paraId="2831E46D">
      <w:pPr>
        <w:pStyle w:val="56"/>
        <w:ind w:firstLine="420"/>
      </w:pPr>
      <w:r>
        <w:rPr>
          <w:rFonts w:hint="eastAsia"/>
        </w:rPr>
        <w:t>消毒后的工具应晾干后使用，避免传播病菌。</w:t>
      </w:r>
    </w:p>
    <w:p w14:paraId="1D9B89EC">
      <w:pPr>
        <w:pStyle w:val="105"/>
        <w:spacing w:before="120" w:after="120"/>
      </w:pPr>
      <w:bookmarkStart w:id="75" w:name="_Toc175734111"/>
      <w:r>
        <w:rPr>
          <w:rFonts w:hint="eastAsia"/>
        </w:rPr>
        <w:t>修剪步骤</w:t>
      </w:r>
      <w:bookmarkEnd w:id="75"/>
    </w:p>
    <w:p w14:paraId="0CC134D4">
      <w:pPr>
        <w:pStyle w:val="65"/>
        <w:spacing w:before="120" w:after="120"/>
      </w:pPr>
      <w:bookmarkStart w:id="76" w:name="_Toc175734112"/>
      <w:r>
        <w:rPr>
          <w:rFonts w:hint="eastAsia"/>
        </w:rPr>
        <w:t>定干</w:t>
      </w:r>
    </w:p>
    <w:p w14:paraId="3959B20F">
      <w:pPr>
        <w:pStyle w:val="56"/>
        <w:ind w:firstLine="420"/>
      </w:pPr>
      <w:r>
        <w:rPr>
          <w:rFonts w:hint="eastAsia"/>
        </w:rPr>
        <w:t>油茶幼苗种植2</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a</w:t>
      </w:r>
      <w:r>
        <w:rPr>
          <w:rFonts w:hint="eastAsia" w:ascii="宋体" w:hAnsi="宋体" w:eastAsia="宋体" w:cs="宋体"/>
        </w:rPr>
        <w:t>～</w:t>
      </w:r>
      <w:r>
        <w:rPr>
          <w:rFonts w:hint="eastAsia"/>
        </w:rPr>
        <w:t>3</w:t>
      </w:r>
      <w:r>
        <w:rPr>
          <w:rFonts w:hint="eastAsia"/>
          <w:w w:val="25"/>
          <w:sz w:val="21"/>
          <w:lang w:val="en-US" w:eastAsia="zh-CN"/>
        </w:rPr>
        <w:t xml:space="preserve"> </w:t>
      </w:r>
      <w:r>
        <w:rPr>
          <w:rFonts w:hint="eastAsia" w:ascii="宋体" w:hAnsi="宋体" w:eastAsia="宋体" w:cs="宋体"/>
          <w:w w:val="25"/>
          <w:sz w:val="21"/>
        </w:rPr>
        <w:t xml:space="preserve"> </w:t>
      </w:r>
      <w:r>
        <w:rPr>
          <w:rFonts w:hint="eastAsia"/>
          <w:lang w:val="en-US" w:eastAsia="zh-CN"/>
        </w:rPr>
        <w:t>a</w:t>
      </w:r>
      <w:r>
        <w:rPr>
          <w:rFonts w:hint="eastAsia"/>
        </w:rPr>
        <w:t>后进行定干，定干高度为80</w:t>
      </w:r>
      <w:r>
        <w:rPr>
          <w:rFonts w:hint="eastAsia"/>
          <w:w w:val="25"/>
          <w:sz w:val="21"/>
          <w:lang w:val="en-US" w:eastAsia="zh-CN"/>
        </w:rPr>
        <w:t xml:space="preserve"> </w:t>
      </w:r>
      <w:r>
        <w:rPr>
          <w:rFonts w:hint="eastAsia" w:ascii="宋体" w:hAnsi="宋体" w:eastAsia="宋体" w:cs="宋体"/>
          <w:w w:val="25"/>
          <w:sz w:val="21"/>
        </w:rPr>
        <w:t xml:space="preserve"> </w:t>
      </w:r>
      <w:bookmarkStart w:id="86" w:name="_GoBack"/>
      <w:bookmarkEnd w:id="86"/>
      <w:r>
        <w:rPr>
          <w:rFonts w:hint="eastAsia"/>
        </w:rPr>
        <w:t>cm左右。</w:t>
      </w:r>
    </w:p>
    <w:p w14:paraId="7B629171">
      <w:pPr>
        <w:pStyle w:val="65"/>
        <w:spacing w:before="120" w:after="120"/>
      </w:pPr>
      <w:r>
        <w:rPr>
          <w:rFonts w:hint="eastAsia"/>
        </w:rPr>
        <w:t>根据不同品种，判断树势与产量</w:t>
      </w:r>
      <w:bookmarkEnd w:id="76"/>
    </w:p>
    <w:p w14:paraId="22A24032">
      <w:pPr>
        <w:pStyle w:val="56"/>
        <w:ind w:firstLine="420"/>
      </w:pPr>
      <w:r>
        <w:rPr>
          <w:rFonts w:hint="eastAsia"/>
        </w:rPr>
        <w:t>在认清品种的基础上，判断树势与产量。根据品种特性制定整形修剪方案。根据树势强弱确定修剪程度大小。根据幼果的数量、分布、树体负载量决定留果标准。</w:t>
      </w:r>
    </w:p>
    <w:p w14:paraId="348018A1">
      <w:pPr>
        <w:pStyle w:val="65"/>
        <w:spacing w:before="120" w:after="120"/>
      </w:pPr>
      <w:bookmarkStart w:id="77" w:name="_Toc175734113"/>
      <w:r>
        <w:rPr>
          <w:rFonts w:hint="eastAsia"/>
        </w:rPr>
        <w:t>调整、修剪骨干枝</w:t>
      </w:r>
      <w:bookmarkEnd w:id="77"/>
    </w:p>
    <w:p w14:paraId="36B131E7">
      <w:pPr>
        <w:pStyle w:val="56"/>
        <w:ind w:firstLine="420"/>
      </w:pPr>
      <w:r>
        <w:rPr>
          <w:rFonts w:hint="eastAsia"/>
        </w:rPr>
        <w:t>首先确定骨干枝。根据整形修剪方案，确定预整树形；根据预整树形，确定骨干枝个数与分布，衡量各级次骨干枝从属关系是否适宜，开始修剪。</w:t>
      </w:r>
    </w:p>
    <w:p w14:paraId="02021A9D">
      <w:pPr>
        <w:pStyle w:val="65"/>
        <w:spacing w:before="120" w:after="120"/>
      </w:pPr>
      <w:bookmarkStart w:id="78" w:name="_Toc175734114"/>
      <w:r>
        <w:rPr>
          <w:rFonts w:hint="eastAsia"/>
        </w:rPr>
        <w:t>清除有害枝与位置不恰当枝条</w:t>
      </w:r>
      <w:bookmarkEnd w:id="78"/>
    </w:p>
    <w:p w14:paraId="1AED7405">
      <w:pPr>
        <w:pStyle w:val="56"/>
        <w:ind w:firstLine="420"/>
      </w:pPr>
      <w:r>
        <w:rPr>
          <w:rFonts w:hint="eastAsia"/>
        </w:rPr>
        <w:t>清除病虫枝、交叉枝、重叠枝、枯死枝等有害枝条。</w:t>
      </w:r>
    </w:p>
    <w:p w14:paraId="2F92A670">
      <w:pPr>
        <w:pStyle w:val="65"/>
        <w:spacing w:before="120" w:after="120"/>
      </w:pPr>
      <w:bookmarkStart w:id="79" w:name="_Toc175734115"/>
      <w:r>
        <w:rPr>
          <w:rFonts w:hint="eastAsia"/>
        </w:rPr>
        <w:t>培养结果枝组</w:t>
      </w:r>
      <w:bookmarkEnd w:id="79"/>
    </w:p>
    <w:p w14:paraId="28641166">
      <w:pPr>
        <w:pStyle w:val="56"/>
        <w:ind w:firstLine="420"/>
      </w:pPr>
      <w:r>
        <w:rPr>
          <w:rFonts w:hint="eastAsia"/>
        </w:rPr>
        <w:t>根据树龄、树势、空间位置、果量多少对枝组进行修剪，使其分布合理。</w:t>
      </w:r>
    </w:p>
    <w:p w14:paraId="747FF261">
      <w:pPr>
        <w:pStyle w:val="65"/>
        <w:spacing w:before="120" w:after="120"/>
      </w:pPr>
      <w:bookmarkStart w:id="80" w:name="_Toc175734116"/>
      <w:r>
        <w:rPr>
          <w:rFonts w:hint="eastAsia"/>
        </w:rPr>
        <w:t>检查复剪</w:t>
      </w:r>
      <w:bookmarkEnd w:id="80"/>
    </w:p>
    <w:p w14:paraId="51CED4AE">
      <w:pPr>
        <w:pStyle w:val="56"/>
        <w:ind w:firstLine="420"/>
      </w:pPr>
      <w:r>
        <w:rPr>
          <w:rFonts w:hint="eastAsia"/>
        </w:rPr>
        <w:t>全树修剪完成后，发现处理不当和漏剪枝条，进行复剪，最终达到油茶树枝条分布合理，通风透光。</w:t>
      </w:r>
    </w:p>
    <w:p w14:paraId="072F6718">
      <w:pPr>
        <w:pStyle w:val="104"/>
        <w:spacing w:before="240" w:after="240"/>
      </w:pPr>
      <w:bookmarkStart w:id="81" w:name="_Toc175734117"/>
      <w:r>
        <w:rPr>
          <w:rFonts w:hint="eastAsia"/>
        </w:rPr>
        <w:t>剪后管理</w:t>
      </w:r>
      <w:bookmarkEnd w:id="81"/>
    </w:p>
    <w:p w14:paraId="606E50D0">
      <w:pPr>
        <w:pStyle w:val="105"/>
        <w:spacing w:before="120" w:after="120"/>
      </w:pPr>
      <w:bookmarkStart w:id="82" w:name="_Toc175734118"/>
      <w:r>
        <w:rPr>
          <w:rFonts w:hint="eastAsia"/>
        </w:rPr>
        <w:t>病虫害防治</w:t>
      </w:r>
      <w:bookmarkEnd w:id="82"/>
    </w:p>
    <w:p w14:paraId="3FE38C21">
      <w:pPr>
        <w:pStyle w:val="56"/>
        <w:ind w:firstLine="420"/>
      </w:pPr>
      <w:r>
        <w:rPr>
          <w:rFonts w:hint="eastAsia"/>
        </w:rPr>
        <w:t>修剪后应及时对伤口进行保护，可涂抹伤口愈合剂或喷洒消毒药剂。</w:t>
      </w:r>
    </w:p>
    <w:p w14:paraId="10839E8B">
      <w:pPr>
        <w:pStyle w:val="56"/>
        <w:ind w:firstLine="420"/>
      </w:pPr>
      <w:r>
        <w:rPr>
          <w:rFonts w:hint="eastAsia"/>
        </w:rPr>
        <w:t>定期检查修剪后的树体，及时防治病虫害。</w:t>
      </w:r>
    </w:p>
    <w:p w14:paraId="59654726">
      <w:pPr>
        <w:pStyle w:val="105"/>
        <w:spacing w:before="120" w:after="120"/>
      </w:pPr>
      <w:bookmarkStart w:id="83" w:name="_Toc175734119"/>
      <w:r>
        <w:rPr>
          <w:rFonts w:hint="eastAsia"/>
        </w:rPr>
        <w:t>施肥管理</w:t>
      </w:r>
      <w:bookmarkEnd w:id="83"/>
    </w:p>
    <w:p w14:paraId="4B8FD8E6">
      <w:pPr>
        <w:pStyle w:val="56"/>
        <w:ind w:firstLine="420"/>
      </w:pPr>
      <w:r>
        <w:rPr>
          <w:rFonts w:hint="eastAsia"/>
        </w:rPr>
        <w:t>修剪后应适当增加施肥量，促进树体恢复生长。</w:t>
      </w:r>
    </w:p>
    <w:p w14:paraId="28E3C036">
      <w:pPr>
        <w:pStyle w:val="56"/>
        <w:ind w:firstLine="420"/>
      </w:pPr>
      <w:r>
        <w:rPr>
          <w:rFonts w:hint="eastAsia"/>
        </w:rPr>
        <w:t>施肥应以有机肥为主，配合适量的复合肥，确保营养均衡。</w:t>
      </w:r>
    </w:p>
    <w:p w14:paraId="71C79D73">
      <w:pPr>
        <w:pStyle w:val="105"/>
        <w:spacing w:before="120" w:after="120"/>
      </w:pPr>
      <w:bookmarkStart w:id="84" w:name="_Toc175734120"/>
      <w:r>
        <w:rPr>
          <w:rFonts w:hint="eastAsia"/>
        </w:rPr>
        <w:t>灌溉管理</w:t>
      </w:r>
      <w:bookmarkEnd w:id="84"/>
    </w:p>
    <w:p w14:paraId="404F06BA">
      <w:pPr>
        <w:pStyle w:val="56"/>
        <w:ind w:firstLine="420"/>
      </w:pPr>
      <w:r>
        <w:rPr>
          <w:rFonts w:hint="eastAsia"/>
        </w:rPr>
        <w:t>修剪后应保持土壤湿润，避免干旱和积水。</w:t>
      </w:r>
    </w:p>
    <w:p w14:paraId="62263CDE">
      <w:pPr>
        <w:pStyle w:val="56"/>
        <w:ind w:firstLine="420"/>
      </w:pPr>
      <w:r>
        <w:rPr>
          <w:rFonts w:hint="eastAsia"/>
        </w:rPr>
        <w:t>根据天气和土壤情况适时灌溉，促进树体恢复和生长。</w:t>
      </w:r>
    </w:p>
    <w:p w14:paraId="772A0080">
      <w:pPr>
        <w:pStyle w:val="105"/>
        <w:spacing w:before="120" w:after="120"/>
      </w:pPr>
      <w:bookmarkStart w:id="85" w:name="_Toc175734121"/>
      <w:r>
        <w:rPr>
          <w:rFonts w:hint="eastAsia"/>
        </w:rPr>
        <w:t>环境保护</w:t>
      </w:r>
      <w:bookmarkEnd w:id="85"/>
    </w:p>
    <w:p w14:paraId="408F21E2">
      <w:pPr>
        <w:pStyle w:val="56"/>
        <w:ind w:firstLine="420"/>
      </w:pPr>
      <w:r>
        <w:rPr>
          <w:rFonts w:hint="eastAsia"/>
        </w:rPr>
        <w:t>修剪后产生的枝条和叶片应及时清理，避免堆积发酵产生病菌。</w:t>
      </w:r>
    </w:p>
    <w:p w14:paraId="1CC657C4">
      <w:pPr>
        <w:pStyle w:val="56"/>
        <w:ind w:firstLine="420"/>
      </w:pPr>
      <w:r>
        <w:rPr>
          <w:rFonts w:hint="eastAsia"/>
        </w:rPr>
        <w:t>废弃物可进行堆肥处理，作为有机肥料返回田间，提高土壤肥力。</w:t>
      </w:r>
    </w:p>
    <w:bookmarkEnd w:id="24"/>
    <w:p w14:paraId="4A06D1B9">
      <w:pPr>
        <w:pStyle w:val="56"/>
        <w:ind w:firstLine="420"/>
      </w:pPr>
    </w:p>
    <w:p w14:paraId="7DA039B7">
      <w:pPr>
        <w:pStyle w:val="56"/>
        <w:ind w:firstLine="420"/>
      </w:pP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17D6">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DEA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92DB">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0940">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CFA3">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CC19">
    <w:pPr>
      <w:pStyle w:val="61"/>
    </w:pPr>
    <w:r>
      <w:fldChar w:fldCharType="begin"/>
    </w:r>
    <w:r>
      <w:instrText xml:space="preserve"> STYLEREF  标准文件_文件编号  \* MERGEFORMAT </w:instrText>
    </w:r>
    <w:r>
      <w:fldChar w:fldCharType="separate"/>
    </w:r>
    <w:r>
      <w:t>T/HFS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3ED7">
    <w:pPr>
      <w:pStyle w:val="18"/>
      <w:jc w:val="right"/>
    </w:pPr>
    <w:r>
      <w:fldChar w:fldCharType="begin"/>
    </w:r>
    <w:r>
      <w:instrText xml:space="preserve"> STYLEREF  标准文件_文件编号  \* MERGEFORMAT </w:instrText>
    </w:r>
    <w:r>
      <w:fldChar w:fldCharType="separate"/>
    </w:r>
    <w:r>
      <w:t>T/HFS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attachedTemplate r:id="rId1"/>
  <w:documentProtection w:edit="forms" w:enforcement="1" w:cryptProviderType="rsaAES" w:cryptAlgorithmClass="hash" w:cryptAlgorithmType="typeAny" w:cryptAlgorithmSid="14" w:cryptSpinCount="100000" w:hash="sL8yUX3oXbxxCPb4CZuRppzzQZHV+0OlVhuVIjrRVlKRuv+kBG0s0P0f5b0+AssHJbZRKOWFCsT5wYwSNPREcw==" w:salt="UkALLDxUUNnVd2ZS1SPCq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C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9D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1E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0C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D02"/>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73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37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75E"/>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5E4"/>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335"/>
    <w:rsid w:val="003E444E"/>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214"/>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CA4"/>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6CD"/>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C2"/>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10"/>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234"/>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BE5"/>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445"/>
    <w:rsid w:val="00B827A6"/>
    <w:rsid w:val="00B831CE"/>
    <w:rsid w:val="00B86677"/>
    <w:rsid w:val="00B87131"/>
    <w:rsid w:val="00B939B1"/>
    <w:rsid w:val="00B95767"/>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40C"/>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D4A"/>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979"/>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CA7"/>
    <w:rsid w:val="00E15CCD"/>
    <w:rsid w:val="00E202EF"/>
    <w:rsid w:val="00E210B5"/>
    <w:rsid w:val="00E2552F"/>
    <w:rsid w:val="00E3137A"/>
    <w:rsid w:val="00E32CCF"/>
    <w:rsid w:val="00E34A98"/>
    <w:rsid w:val="00E35D1E"/>
    <w:rsid w:val="00E364F9"/>
    <w:rsid w:val="00E365FA"/>
    <w:rsid w:val="00E36789"/>
    <w:rsid w:val="00E43119"/>
    <w:rsid w:val="00E44A83"/>
    <w:rsid w:val="00E502C1"/>
    <w:rsid w:val="00E502DD"/>
    <w:rsid w:val="00E50D3A"/>
    <w:rsid w:val="00E51387"/>
    <w:rsid w:val="00E51E68"/>
    <w:rsid w:val="00E52EFD"/>
    <w:rsid w:val="00E5408A"/>
    <w:rsid w:val="00E56800"/>
    <w:rsid w:val="00E60C63"/>
    <w:rsid w:val="00E626D8"/>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ED4"/>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03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840501E"/>
    <w:rsid w:val="65A941E5"/>
    <w:rsid w:val="73BA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3C0D843A0849AE85027570592D2EF5"/>
        <w:style w:val=""/>
        <w:category>
          <w:name w:val="常规"/>
          <w:gallery w:val="placeholder"/>
        </w:category>
        <w:types>
          <w:type w:val="bbPlcHdr"/>
        </w:types>
        <w:behaviors>
          <w:behavior w:val="content"/>
        </w:behaviors>
        <w:description w:val=""/>
        <w:guid w:val="{FF00D9BE-7C7A-42EE-8840-363A75CA3D33}"/>
      </w:docPartPr>
      <w:docPartBody>
        <w:p w14:paraId="0D67ADA9">
          <w:pPr>
            <w:pStyle w:val="5"/>
          </w:pPr>
          <w:r>
            <w:rPr>
              <w:rStyle w:val="4"/>
              <w:rFonts w:hint="eastAsia"/>
            </w:rPr>
            <w:t>单击或点击此处输入文字。</w:t>
          </w:r>
        </w:p>
      </w:docPartBody>
    </w:docPart>
    <w:docPart>
      <w:docPartPr>
        <w:name w:val="3DE543D7A72F4E919449737900F2CF85"/>
        <w:style w:val=""/>
        <w:category>
          <w:name w:val="常规"/>
          <w:gallery w:val="placeholder"/>
        </w:category>
        <w:types>
          <w:type w:val="bbPlcHdr"/>
        </w:types>
        <w:behaviors>
          <w:behavior w:val="content"/>
        </w:behaviors>
        <w:description w:val=""/>
        <w:guid w:val="{F9ABEDF9-FC59-4144-91ED-2BA7AD2BF911}"/>
      </w:docPartPr>
      <w:docPartBody>
        <w:p w14:paraId="6C56B59E">
          <w:pPr>
            <w:pStyle w:val="6"/>
          </w:pPr>
          <w:r>
            <w:rPr>
              <w:rStyle w:val="4"/>
              <w:rFonts w:hint="eastAsia"/>
            </w:rPr>
            <w:t>选择一项。</w:t>
          </w:r>
        </w:p>
      </w:docPartBody>
    </w:docPart>
    <w:docPart>
      <w:docPartPr>
        <w:name w:val="582821368B9946B9B22438D4BD106027"/>
        <w:style w:val=""/>
        <w:category>
          <w:name w:val="常规"/>
          <w:gallery w:val="placeholder"/>
        </w:category>
        <w:types>
          <w:type w:val="bbPlcHdr"/>
        </w:types>
        <w:behaviors>
          <w:behavior w:val="content"/>
        </w:behaviors>
        <w:description w:val=""/>
        <w:guid w:val="{C5DFEBD0-204F-4090-B3AC-DE80F56791E6}"/>
      </w:docPartPr>
      <w:docPartBody>
        <w:p w14:paraId="5BCCF16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637"/>
    <w:rsid w:val="000F618E"/>
    <w:rsid w:val="00236737"/>
    <w:rsid w:val="00246ADD"/>
    <w:rsid w:val="003048B9"/>
    <w:rsid w:val="003E486D"/>
    <w:rsid w:val="00446868"/>
    <w:rsid w:val="004C5214"/>
    <w:rsid w:val="008E3234"/>
    <w:rsid w:val="00AF2A1B"/>
    <w:rsid w:val="00B82445"/>
    <w:rsid w:val="00B95767"/>
    <w:rsid w:val="00DE1BF2"/>
    <w:rsid w:val="00F9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03C0D843A0849AE85027570592D2EF5"/>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DE543D7A72F4E919449737900F2CF85"/>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582821368B9946B9B22438D4BD10602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DF00C-5546-498E-AD88-FE1581F2A440}">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2774</Words>
  <Characters>3118</Characters>
  <Lines>45</Lines>
  <Paragraphs>12</Paragraphs>
  <TotalTime>1</TotalTime>
  <ScaleCrop>false</ScaleCrop>
  <LinksUpToDate>false</LinksUpToDate>
  <CharactersWithSpaces>3281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2024-08-28T02:16:00Z</dcterms:created>
  <dc:creator>windows10</dc:creator>
  <dc:description>&lt;config cover="true" show_menu="true" version="1.0.0" doctype="SDKXY"&gt;_x000d_
&lt;/config&gt;</dc:description>
  <cp:lastModifiedBy>王炸</cp:lastModifiedBy>
  <cp:lastPrinted>2021-02-02T08:22:00Z</cp:lastPrinted>
  <dcterms:modified xsi:type="dcterms:W3CDTF">2026-03-12T07:58:28Z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eyJoZGlkIjoiMjViMjRlOGY3ZTg2YzE1N2U4MjM2ODJjZDM2YmUyMWMiLCJ1c2VySWQiOiIzNzM3NzA4MTEifQ==</vt:lpwstr>
  </property>
  <property fmtid="{D5CDD505-2E9C-101B-9397-08002B2CF9AE}" pid="15" name="KSOProductBuildVer">
    <vt:lpwstr>2052-12.1.0.25225</vt:lpwstr>
  </property>
  <property fmtid="{D5CDD505-2E9C-101B-9397-08002B2CF9AE}" pid="16" name="ICV">
    <vt:lpwstr>78A2D525C93744C5B6024F2CA70853AD_12</vt:lpwstr>
  </property>
</Properties>
</file>